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F" w:rsidRPr="00780E9C" w:rsidRDefault="00D64ABF" w:rsidP="006435F9">
      <w:pPr>
        <w:keepLines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bookmarkStart w:id="0" w:name="_GoBack"/>
      <w:bookmarkEnd w:id="0"/>
      <w:r w:rsidRPr="00780E9C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ogłoszenia o zamówieniu </w:t>
      </w:r>
      <w:r w:rsidR="00D37B98" w:rsidRPr="00780E9C">
        <w:rPr>
          <w:rFonts w:ascii="Century Gothic" w:hAnsi="Century Gothic" w:cs="Calibri"/>
          <w:b/>
          <w:sz w:val="20"/>
          <w:szCs w:val="20"/>
          <w:u w:val="single"/>
        </w:rPr>
        <w:t xml:space="preserve">NR </w:t>
      </w:r>
      <w:r w:rsidR="00011D4B" w:rsidRPr="00780E9C">
        <w:rPr>
          <w:rFonts w:ascii="Century Gothic" w:hAnsi="Century Gothic" w:cs="Calibri"/>
          <w:b/>
          <w:sz w:val="20"/>
          <w:szCs w:val="20"/>
          <w:u w:val="single"/>
        </w:rPr>
        <w:t>05/2018/FAMI/WIELK</w:t>
      </w:r>
      <w:r w:rsidR="00532A91">
        <w:rPr>
          <w:rFonts w:ascii="Century Gothic" w:hAnsi="Century Gothic" w:cs="Calibri"/>
          <w:b/>
          <w:sz w:val="20"/>
          <w:szCs w:val="20"/>
          <w:u w:val="single"/>
        </w:rPr>
        <w:t xml:space="preserve"> </w:t>
      </w:r>
      <w:r w:rsidRPr="00780E9C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:rsidR="00D64ABF" w:rsidRPr="00780E9C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780E9C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(miejscowość)</w:t>
      </w:r>
      <w:r w:rsidRPr="00780E9C">
        <w:rPr>
          <w:rFonts w:ascii="Century Gothic" w:hAnsi="Century Gothic" w:cs="Calibri"/>
          <w:sz w:val="20"/>
          <w:szCs w:val="20"/>
        </w:rPr>
        <w:tab/>
      </w:r>
      <w:r w:rsidRPr="00780E9C">
        <w:rPr>
          <w:rFonts w:ascii="Century Gothic" w:hAnsi="Century Gothic" w:cs="Calibri"/>
          <w:sz w:val="20"/>
          <w:szCs w:val="20"/>
        </w:rPr>
        <w:tab/>
      </w:r>
      <w:r w:rsidRPr="00780E9C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780E9C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780E9C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780E9C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780E9C">
        <w:rPr>
          <w:rFonts w:ascii="Century Gothic" w:hAnsi="Century Gothic"/>
          <w:b/>
          <w:u w:val="single"/>
        </w:rPr>
        <w:t>Dane Zamawiającego</w:t>
      </w:r>
    </w:p>
    <w:p w:rsidR="00D64ABF" w:rsidRPr="00780E9C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780E9C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780E9C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780E9C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8" w:history="1">
        <w:r w:rsidR="00D37B98" w:rsidRPr="00780E9C">
          <w:rPr>
            <w:rStyle w:val="Hipercze"/>
            <w:rFonts w:ascii="Century Gothic" w:hAnsi="Century Gothic" w:cs="Calibri"/>
            <w:color w:val="auto"/>
            <w:sz w:val="20"/>
            <w:szCs w:val="20"/>
            <w:lang w:val="en-GB"/>
          </w:rPr>
          <w:t>ikrause@caritas.org.pl</w:t>
        </w:r>
      </w:hyperlink>
    </w:p>
    <w:p w:rsidR="00D64ABF" w:rsidRPr="00780E9C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780E9C">
        <w:rPr>
          <w:rFonts w:ascii="Century Gothic" w:hAnsi="Century Gothic" w:cs="Calibri"/>
          <w:sz w:val="20"/>
          <w:szCs w:val="20"/>
        </w:rPr>
        <w:t xml:space="preserve">22 334 8558 </w:t>
      </w:r>
    </w:p>
    <w:p w:rsidR="00D64ABF" w:rsidRPr="00011D4B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highlight w:val="yellow"/>
        </w:rPr>
      </w:pPr>
    </w:p>
    <w:p w:rsidR="00D64ABF" w:rsidRPr="00780E9C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780E9C">
        <w:rPr>
          <w:rFonts w:ascii="Century Gothic" w:hAnsi="Century Gothic"/>
          <w:b/>
          <w:u w:val="single"/>
        </w:rPr>
        <w:t>Dane Wykonawcy</w:t>
      </w:r>
    </w:p>
    <w:p w:rsidR="00D64ABF" w:rsidRPr="00780E9C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E9C">
        <w:rPr>
          <w:rFonts w:ascii="Century Gothic" w:hAnsi="Century Gothic"/>
          <w:sz w:val="20"/>
          <w:szCs w:val="20"/>
        </w:rPr>
        <w:t xml:space="preserve">Nazwa: </w:t>
      </w:r>
      <w:r w:rsidRPr="00780E9C">
        <w:rPr>
          <w:rFonts w:ascii="Century Gothic" w:hAnsi="Century Gothic"/>
          <w:sz w:val="20"/>
          <w:szCs w:val="20"/>
        </w:rPr>
        <w:tab/>
      </w:r>
    </w:p>
    <w:p w:rsidR="00D64ABF" w:rsidRPr="00780E9C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E9C">
        <w:rPr>
          <w:rFonts w:ascii="Century Gothic" w:hAnsi="Century Gothic"/>
          <w:sz w:val="20"/>
          <w:szCs w:val="20"/>
        </w:rPr>
        <w:t xml:space="preserve">Adres: </w:t>
      </w:r>
      <w:r w:rsidRPr="00780E9C">
        <w:rPr>
          <w:rFonts w:ascii="Century Gothic" w:hAnsi="Century Gothic"/>
          <w:sz w:val="20"/>
          <w:szCs w:val="20"/>
        </w:rPr>
        <w:tab/>
      </w:r>
    </w:p>
    <w:p w:rsidR="00D64ABF" w:rsidRPr="00780E9C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780E9C">
        <w:rPr>
          <w:rFonts w:ascii="Century Gothic" w:hAnsi="Century Gothic"/>
          <w:sz w:val="20"/>
          <w:szCs w:val="20"/>
        </w:rPr>
        <w:t xml:space="preserve">NIP: </w:t>
      </w:r>
      <w:r w:rsidRPr="00780E9C">
        <w:rPr>
          <w:rFonts w:ascii="Century Gothic" w:hAnsi="Century Gothic"/>
          <w:sz w:val="20"/>
          <w:szCs w:val="20"/>
        </w:rPr>
        <w:tab/>
      </w:r>
    </w:p>
    <w:p w:rsidR="00D64ABF" w:rsidRPr="00780E9C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E9C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780E9C">
        <w:rPr>
          <w:rFonts w:ascii="Century Gothic" w:hAnsi="Century Gothic"/>
          <w:sz w:val="20"/>
          <w:szCs w:val="20"/>
        </w:rPr>
        <w:tab/>
      </w:r>
    </w:p>
    <w:p w:rsidR="00D64ABF" w:rsidRPr="00780E9C" w:rsidRDefault="00780E9C" w:rsidP="00E51388">
      <w:pPr>
        <w:keepNext/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80E9C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tłumaczeń pisemnych z języka polskiego na języki: angielski, rosyjski i ukraiński w ramach projektu pt. „Wielkopolska Wspólna Sprawa” współfinansowanego z Programu Krajowego Funduszu Azylu, Migracji i Integracji oraz budżetu państwa. </w:t>
      </w:r>
      <w:r w:rsidR="00D64ABF" w:rsidRPr="00780E9C">
        <w:rPr>
          <w:rFonts w:ascii="Century Gothic" w:hAnsi="Century Gothic" w:cs="Calibri"/>
          <w:b/>
          <w:bCs/>
          <w:sz w:val="20"/>
          <w:szCs w:val="20"/>
        </w:rPr>
        <w:t xml:space="preserve">Nr zamówienia </w:t>
      </w:r>
      <w:r w:rsidR="00011D4B" w:rsidRPr="00780E9C">
        <w:rPr>
          <w:rFonts w:ascii="Century Gothic" w:hAnsi="Century Gothic" w:cs="Calibri"/>
          <w:b/>
          <w:bCs/>
          <w:sz w:val="20"/>
          <w:szCs w:val="20"/>
        </w:rPr>
        <w:t>05/2018/FAMI/WIELK</w:t>
      </w:r>
    </w:p>
    <w:p w:rsidR="00D64ABF" w:rsidRPr="00780E9C" w:rsidRDefault="00D64ABF" w:rsidP="00E51388">
      <w:pPr>
        <w:keepNext/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/>
          <w:b/>
          <w:sz w:val="20"/>
          <w:szCs w:val="24"/>
        </w:rPr>
      </w:pPr>
      <w:r w:rsidRPr="00780E9C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A26B0C" w:rsidRPr="00CD003A" w:rsidRDefault="00532A91" w:rsidP="00A26B0C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R</w:t>
      </w:r>
      <w:r w:rsidRPr="00532A91">
        <w:rPr>
          <w:rFonts w:ascii="Century Gothic" w:hAnsi="Century Gothic" w:cs="Calibri"/>
          <w:bCs/>
        </w:rPr>
        <w:t>ealizacja tłumaczeń pisemnych zwykłych z języka polskiego na języki: angielski, rosyjski i ukraiński, materiały do tłumaczenia dotyczyły będą działa merytorycznych projektu oraz materiałów szkoleniowych dla cudzoziemców oraz tekstów</w:t>
      </w:r>
      <w:r w:rsidR="00A26B0C">
        <w:rPr>
          <w:rFonts w:ascii="Century Gothic" w:hAnsi="Century Gothic" w:cs="Calibri"/>
          <w:bCs/>
        </w:rPr>
        <w:t xml:space="preserve"> na stronę internetową projektu </w:t>
      </w:r>
      <w:r w:rsidR="00A26B0C" w:rsidRPr="00CD003A">
        <w:rPr>
          <w:rFonts w:ascii="Century Gothic" w:hAnsi="Century Gothic" w:cs="Calibri"/>
          <w:bCs/>
        </w:rPr>
        <w:t xml:space="preserve">zgodnie z opisem przedmiotu zamówienia zawartym w części IV ogłoszenia o zamówieniu nr </w:t>
      </w:r>
      <w:r w:rsidR="0012186E">
        <w:rPr>
          <w:rFonts w:ascii="Century Gothic" w:hAnsi="Century Gothic" w:cs="Calibri"/>
          <w:b/>
          <w:bCs/>
        </w:rPr>
        <w:t>05/2018/FAMI/WIELK</w:t>
      </w:r>
    </w:p>
    <w:p w:rsidR="00532A91" w:rsidRPr="00780E9C" w:rsidRDefault="00532A91" w:rsidP="00532A91">
      <w:pPr>
        <w:keepNext/>
        <w:numPr>
          <w:ilvl w:val="0"/>
          <w:numId w:val="3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532A91">
        <w:rPr>
          <w:rFonts w:ascii="Century Gothic" w:hAnsi="Century Gothic" w:cs="Calibri"/>
          <w:bCs/>
          <w:sz w:val="20"/>
          <w:szCs w:val="20"/>
        </w:rPr>
        <w:t>Termin realizacji: od dnia podpisania umowy do dnia 14.06.2021 r.</w:t>
      </w:r>
    </w:p>
    <w:p w:rsidR="00D64ABF" w:rsidRPr="00780E9C" w:rsidRDefault="00D64ABF" w:rsidP="00E51388">
      <w:pPr>
        <w:keepNext/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/>
          <w:b/>
          <w:sz w:val="20"/>
          <w:szCs w:val="24"/>
        </w:rPr>
      </w:pPr>
      <w:r w:rsidRPr="00780E9C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ogłoszeniu o zamówieniu.</w:t>
      </w:r>
    </w:p>
    <w:p w:rsidR="00D64ABF" w:rsidRDefault="00D64ABF" w:rsidP="00E51388">
      <w:pPr>
        <w:keepNext/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/>
          <w:b/>
          <w:sz w:val="20"/>
          <w:szCs w:val="24"/>
        </w:rPr>
      </w:pPr>
      <w:r w:rsidRPr="00780E9C">
        <w:rPr>
          <w:rFonts w:ascii="Century Gothic" w:hAnsi="Century Gothic"/>
          <w:b/>
          <w:sz w:val="20"/>
          <w:szCs w:val="24"/>
        </w:rPr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  <w:gridCol w:w="419"/>
      </w:tblGrid>
      <w:tr w:rsidR="00E51388" w:rsidRPr="00011D4B" w:rsidTr="00E51388">
        <w:trPr>
          <w:cantSplit/>
          <w:trHeight w:val="1134"/>
        </w:trPr>
        <w:tc>
          <w:tcPr>
            <w:tcW w:w="4809" w:type="pct"/>
            <w:shd w:val="clear" w:color="auto" w:fill="auto"/>
          </w:tcPr>
          <w:p w:rsidR="00E51388" w:rsidRPr="00D127CD" w:rsidRDefault="00E51388" w:rsidP="00E51388">
            <w:pPr>
              <w:spacing w:before="24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>Cenę brutto</w:t>
            </w:r>
            <w:r w:rsidR="00361725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 xml:space="preserve">……………………………zł (słownie: ………………………………………………………….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zł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>brutto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)</w:t>
            </w:r>
            <w:r w:rsidR="00532A91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jedną stronę tłumaczeń zwykłych (tj. 1800 znaków przeliczeniowych)</w:t>
            </w:r>
          </w:p>
          <w:p w:rsidR="00572548" w:rsidRDefault="00572548" w:rsidP="00E51388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E51388" w:rsidRPr="00572548" w:rsidRDefault="00E51388" w:rsidP="00E51388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2548">
              <w:rPr>
                <w:rFonts w:ascii="Century Gothic" w:hAnsi="Century Gothic" w:cs="Calibri"/>
                <w:b/>
                <w:sz w:val="20"/>
                <w:szCs w:val="20"/>
              </w:rPr>
              <w:t>Oferuję realizację tłumaczeń do 20 stron przeliczeniowych w terminie:</w:t>
            </w:r>
          </w:p>
          <w:p w:rsidR="00E51388" w:rsidRDefault="00E51388" w:rsidP="00572548">
            <w:pPr>
              <w:keepNext/>
              <w:numPr>
                <w:ilvl w:val="0"/>
                <w:numId w:val="13"/>
              </w:numPr>
              <w:suppressAutoHyphens/>
              <w:spacing w:before="120"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51388">
              <w:rPr>
                <w:rFonts w:ascii="Century Gothic" w:hAnsi="Century Gothic" w:cs="Calibri"/>
                <w:sz w:val="20"/>
                <w:szCs w:val="20"/>
              </w:rPr>
              <w:t xml:space="preserve">7 dni </w:t>
            </w:r>
            <w:r w:rsidR="00DF3631">
              <w:rPr>
                <w:rFonts w:ascii="Century Gothic" w:hAnsi="Century Gothic" w:cs="Calibri"/>
                <w:sz w:val="20"/>
                <w:szCs w:val="20"/>
              </w:rPr>
              <w:t>kalendarzowych</w:t>
            </w:r>
            <w:r w:rsidR="0036172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0B437F" w:rsidRPr="00D127CD">
              <w:rPr>
                <w:rFonts w:ascii="Century Gothic" w:hAnsi="Century Gothic" w:cs="Calibri"/>
                <w:sz w:val="20"/>
                <w:szCs w:val="20"/>
              </w:rPr>
              <w:t xml:space="preserve">od dnia </w:t>
            </w:r>
            <w:r w:rsidR="000B437F">
              <w:rPr>
                <w:rFonts w:ascii="Century Gothic" w:hAnsi="Century Gothic" w:cs="Calibri"/>
                <w:sz w:val="20"/>
                <w:szCs w:val="20"/>
              </w:rPr>
              <w:t xml:space="preserve">otrzymania tekstu do tłumaczenia </w:t>
            </w:r>
            <w:r w:rsidRPr="00E51388">
              <w:rPr>
                <w:rFonts w:ascii="Century Gothic" w:hAnsi="Century Gothic" w:cs="Calibri"/>
                <w:sz w:val="20"/>
                <w:szCs w:val="20"/>
              </w:rPr>
              <w:t>– 0 punktów,</w:t>
            </w:r>
            <w:r w:rsidRPr="00E51388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</w:p>
          <w:p w:rsidR="00E51388" w:rsidRPr="00E51388" w:rsidRDefault="00E51388" w:rsidP="00572548">
            <w:pPr>
              <w:keepNext/>
              <w:numPr>
                <w:ilvl w:val="0"/>
                <w:numId w:val="13"/>
              </w:numPr>
              <w:suppressAutoHyphens/>
              <w:spacing w:before="120"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51388">
              <w:rPr>
                <w:rFonts w:ascii="Century Gothic" w:hAnsi="Century Gothic" w:cs="Calibri"/>
                <w:sz w:val="20"/>
                <w:szCs w:val="20"/>
              </w:rPr>
              <w:t xml:space="preserve">od 4 do 6 dni </w:t>
            </w:r>
            <w:r w:rsidR="00DF3631">
              <w:rPr>
                <w:rFonts w:ascii="Century Gothic" w:hAnsi="Century Gothic" w:cs="Calibri"/>
                <w:sz w:val="20"/>
                <w:szCs w:val="20"/>
              </w:rPr>
              <w:t>kalendarzowych</w:t>
            </w:r>
            <w:r w:rsidR="0036172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0B437F" w:rsidRPr="00D127CD">
              <w:rPr>
                <w:rFonts w:ascii="Century Gothic" w:hAnsi="Century Gothic" w:cs="Calibri"/>
                <w:sz w:val="20"/>
                <w:szCs w:val="20"/>
              </w:rPr>
              <w:t xml:space="preserve">od dnia </w:t>
            </w:r>
            <w:r w:rsidR="000B437F">
              <w:rPr>
                <w:rFonts w:ascii="Century Gothic" w:hAnsi="Century Gothic" w:cs="Calibri"/>
                <w:sz w:val="20"/>
                <w:szCs w:val="20"/>
              </w:rPr>
              <w:t xml:space="preserve">otrzymania tekstu do tłumaczenia </w:t>
            </w:r>
            <w:r w:rsidRPr="00E51388">
              <w:rPr>
                <w:rFonts w:ascii="Century Gothic" w:hAnsi="Century Gothic" w:cs="Calibri"/>
                <w:sz w:val="20"/>
                <w:szCs w:val="20"/>
              </w:rPr>
              <w:t>– 5 punktów,</w:t>
            </w:r>
            <w:r w:rsidRPr="00E5138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*</w:t>
            </w:r>
          </w:p>
          <w:p w:rsidR="00E51388" w:rsidRPr="00D127CD" w:rsidRDefault="00E51388" w:rsidP="00572548">
            <w:pPr>
              <w:keepNext/>
              <w:numPr>
                <w:ilvl w:val="0"/>
                <w:numId w:val="13"/>
              </w:numPr>
              <w:suppressAutoHyphens/>
              <w:spacing w:before="120"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do 3 dni kalendarzowych od dnia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otrzymania tekstu do tłumaczenia 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>– 10 punktów.</w:t>
            </w:r>
            <w:r w:rsidRPr="00E5138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*</w:t>
            </w:r>
          </w:p>
          <w:p w:rsidR="00532A91" w:rsidRDefault="00532A91" w:rsidP="00E51388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8"/>
              </w:rPr>
            </w:pPr>
          </w:p>
          <w:p w:rsidR="00E51388" w:rsidRPr="00532A91" w:rsidRDefault="00E51388" w:rsidP="00532A91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8"/>
              </w:rPr>
            </w:pPr>
            <w:r w:rsidRPr="00532A91">
              <w:rPr>
                <w:rFonts w:ascii="Century Gothic" w:hAnsi="Century Gothic" w:cs="Calibri"/>
                <w:color w:val="FF0000"/>
                <w:sz w:val="16"/>
                <w:szCs w:val="18"/>
              </w:rPr>
              <w:t>*niewypełnienie wskazanych pozycji spowoduje przyznanie Wykonawcy 0 pkt w kryterium termin dostawy, a wymaganym czasem dostawy będzie 7  dni kalendarzowych od dnia złożenia przez Zamawiającego zapotrzebowania.</w:t>
            </w:r>
          </w:p>
        </w:tc>
        <w:tc>
          <w:tcPr>
            <w:tcW w:w="191" w:type="pct"/>
            <w:textDirection w:val="btLr"/>
          </w:tcPr>
          <w:p w:rsidR="00E51388" w:rsidRPr="00E51388" w:rsidRDefault="00E51388" w:rsidP="00E5138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</w:pPr>
            <w:r w:rsidRPr="00E51388"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  <w:t>* Niepotrzebne skreślić</w:t>
            </w:r>
          </w:p>
        </w:tc>
      </w:tr>
    </w:tbl>
    <w:p w:rsidR="00D64ABF" w:rsidRPr="000B437F" w:rsidRDefault="00D64ABF" w:rsidP="000B437F">
      <w:pPr>
        <w:pStyle w:val="Akapitzlist"/>
        <w:keepNext w:val="0"/>
        <w:keepLines/>
        <w:numPr>
          <w:ilvl w:val="1"/>
          <w:numId w:val="8"/>
        </w:numPr>
        <w:spacing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r w:rsidRPr="000B437F">
        <w:rPr>
          <w:rFonts w:ascii="Century Gothic" w:hAnsi="Century Gothic"/>
          <w:b/>
        </w:rPr>
        <w:lastRenderedPageBreak/>
        <w:t xml:space="preserve">Zgodnie z art.6 ust.1 lit. a ogólnego rozporządzenia o ochronie danych osobowych </w:t>
      </w:r>
      <w:r w:rsidR="00BD5DDC" w:rsidRPr="000B437F">
        <w:rPr>
          <w:rFonts w:ascii="Century Gothic" w:hAnsi="Century Gothic"/>
          <w:b/>
        </w:rPr>
        <w:br/>
      </w:r>
      <w:r w:rsidRPr="000B437F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437F">
        <w:rPr>
          <w:rFonts w:ascii="Century Gothic" w:hAnsi="Century Gothic"/>
          <w:b/>
        </w:rPr>
        <w:t xml:space="preserve"> zgodnie z </w:t>
      </w:r>
      <w:r w:rsidRPr="000B437F">
        <w:rPr>
          <w:rFonts w:ascii="Century Gothic" w:hAnsi="Century Gothic"/>
          <w:b/>
        </w:rPr>
        <w:t>Rozporządzeniem Parlamentu Europejskiego i Rady (UE) 2016/679 z dnia 27 kwietnia 2016 r. (Dz. Urz. UE L 119 z 04.05.2016)</w:t>
      </w:r>
    </w:p>
    <w:p w:rsidR="006D1869" w:rsidRPr="00011D4B" w:rsidRDefault="006D1869" w:rsidP="006D1869">
      <w:pPr>
        <w:keepNext/>
        <w:spacing w:after="0" w:line="259" w:lineRule="auto"/>
        <w:ind w:left="426"/>
        <w:jc w:val="both"/>
        <w:rPr>
          <w:rFonts w:ascii="Century Gothic" w:eastAsia="Calibri" w:hAnsi="Century Gothic"/>
          <w:b/>
          <w:highlight w:val="yellow"/>
        </w:rPr>
      </w:pPr>
    </w:p>
    <w:p w:rsidR="00D64ABF" w:rsidRPr="000B437F" w:rsidRDefault="00D64ABF" w:rsidP="000B437F">
      <w:pPr>
        <w:pStyle w:val="Akapitzlist"/>
        <w:keepNext w:val="0"/>
        <w:numPr>
          <w:ilvl w:val="1"/>
          <w:numId w:val="8"/>
        </w:numPr>
        <w:spacing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0B437F">
        <w:rPr>
          <w:rFonts w:ascii="Century Gothic" w:hAnsi="Century Gothic"/>
          <w:b/>
        </w:rPr>
        <w:t>Jednocześnie</w:t>
      </w:r>
      <w:r w:rsidRPr="000B437F">
        <w:rPr>
          <w:rFonts w:ascii="Century Gothic" w:eastAsia="Calibri" w:hAnsi="Century Gothic"/>
          <w:b/>
        </w:rPr>
        <w:t xml:space="preserve"> jestem świadomy/*świadoma, iż</w:t>
      </w:r>
      <w:r w:rsidR="00361725">
        <w:rPr>
          <w:rFonts w:ascii="Century Gothic" w:eastAsia="Calibri" w:hAnsi="Century Gothic"/>
          <w:b/>
        </w:rPr>
        <w:t xml:space="preserve"> </w:t>
      </w:r>
      <w:r w:rsidRPr="000B437F">
        <w:rPr>
          <w:rFonts w:ascii="Century Gothic" w:hAnsi="Century Gothic"/>
          <w:bCs/>
        </w:rPr>
        <w:t xml:space="preserve">administratorem moich/naszych danych osobowych jest Caritas Polska, ul. Okopowa 55, 01-043 Warszawa, e-mail: </w:t>
      </w:r>
      <w:hyperlink r:id="rId9" w:history="1">
        <w:r w:rsidRPr="000B437F">
          <w:rPr>
            <w:rFonts w:ascii="Century Gothic" w:hAnsi="Century Gothic"/>
            <w:bCs/>
          </w:rPr>
          <w:t>caritaspolska@caritas.pl</w:t>
        </w:r>
      </w:hyperlink>
      <w:r w:rsidR="000B437F">
        <w:rPr>
          <w:rFonts w:ascii="Century Gothic" w:hAnsi="Century Gothic"/>
          <w:bCs/>
        </w:rPr>
        <w:t>, tel. 22 </w:t>
      </w:r>
      <w:r w:rsidRPr="000B437F">
        <w:rPr>
          <w:rFonts w:ascii="Century Gothic" w:hAnsi="Century Gothic"/>
          <w:bCs/>
        </w:rPr>
        <w:t>334 85 00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kontakt z Inspektorem Ochrony Danych - </w:t>
      </w:r>
      <w:hyperlink r:id="rId10" w:history="1">
        <w:r w:rsidRPr="000B437F">
          <w:rPr>
            <w:rFonts w:ascii="Century Gothic" w:hAnsi="Century Gothic"/>
            <w:bCs/>
          </w:rPr>
          <w:t>iodo@caritas.pl</w:t>
        </w:r>
      </w:hyperlink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celem przetwarzania jest: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572548">
        <w:rPr>
          <w:rFonts w:ascii="Century Gothic" w:hAnsi="Century Gothic"/>
          <w:bCs/>
        </w:rPr>
        <w:t xml:space="preserve"> </w:t>
      </w:r>
      <w:r w:rsidRPr="000B437F">
        <w:rPr>
          <w:rFonts w:ascii="Century Gothic" w:hAnsi="Century Gothic"/>
          <w:bCs/>
        </w:rPr>
        <w:t>prawna przetwarzania danych osobowych -Art. 6 ust. 1 lit. a. ogólnego rozporządzenia danych osobowych z dnia 27 kwietnia 2016r.]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0B437F">
        <w:rPr>
          <w:rFonts w:ascii="Century Gothic" w:hAnsi="Century Gothic"/>
          <w:bCs/>
        </w:rPr>
        <w:t>nisterstwa Spraw Wewnętrznych i </w:t>
      </w:r>
      <w:r w:rsidRPr="000B437F">
        <w:rPr>
          <w:rFonts w:ascii="Century Gothic" w:hAnsi="Century Gothic"/>
          <w:bCs/>
        </w:rPr>
        <w:t>Administracji raportu końcowego z realizacji Projektu).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64ABF" w:rsidRPr="000B437F" w:rsidRDefault="00D64ABF" w:rsidP="000B437F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0B437F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0B437F" w:rsidRDefault="00D64ABF" w:rsidP="000B437F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0B437F">
        <w:rPr>
          <w:rFonts w:ascii="Century Gothic" w:hAnsi="Century Gothic"/>
          <w:sz w:val="20"/>
          <w:szCs w:val="24"/>
        </w:rPr>
        <w:t>Wykonawca oświadcza, że:</w:t>
      </w:r>
    </w:p>
    <w:p w:rsidR="00D64ABF" w:rsidRPr="000B437F" w:rsidRDefault="00D64ABF" w:rsidP="000B437F">
      <w:pPr>
        <w:keepLines/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0B437F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0B437F">
        <w:rPr>
          <w:rFonts w:ascii="Century Gothic" w:hAnsi="Century Gothic" w:cs="Calibri"/>
          <w:noProof/>
          <w:sz w:val="20"/>
          <w:szCs w:val="20"/>
        </w:rPr>
        <w:t>i</w:t>
      </w:r>
      <w:r w:rsidRPr="000B437F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0B437F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0B437F" w:rsidRDefault="00D64ABF" w:rsidP="000B437F">
      <w:pPr>
        <w:keepLines/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0B437F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64ABF" w:rsidRPr="00572548" w:rsidRDefault="00D64ABF" w:rsidP="000B437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572548">
        <w:rPr>
          <w:rFonts w:ascii="Century Gothic" w:hAnsi="Century Gothic"/>
          <w:b/>
          <w:sz w:val="20"/>
          <w:szCs w:val="24"/>
        </w:rPr>
        <w:lastRenderedPageBreak/>
        <w:t xml:space="preserve">Załącznikami do niniejszego formularza ofertowego stanowiącego integralną część oferty </w:t>
      </w:r>
      <w:r w:rsidR="000B6785" w:rsidRPr="00572548">
        <w:rPr>
          <w:rFonts w:ascii="Century Gothic" w:hAnsi="Century Gothic"/>
          <w:b/>
          <w:sz w:val="20"/>
          <w:szCs w:val="24"/>
        </w:rPr>
        <w:t>jest</w:t>
      </w:r>
      <w:r w:rsidRPr="00572548">
        <w:rPr>
          <w:rFonts w:ascii="Century Gothic" w:hAnsi="Century Gothic"/>
          <w:b/>
          <w:sz w:val="20"/>
          <w:szCs w:val="24"/>
        </w:rPr>
        <w:t>:</w:t>
      </w:r>
    </w:p>
    <w:p w:rsidR="00D64ABF" w:rsidRDefault="00D64ABF" w:rsidP="000B437F">
      <w:pPr>
        <w:keepLines/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0B437F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</w:t>
      </w:r>
      <w:r w:rsidR="000B437F">
        <w:rPr>
          <w:rFonts w:ascii="Century Gothic" w:hAnsi="Century Gothic" w:cs="Calibri"/>
          <w:bCs/>
          <w:sz w:val="20"/>
          <w:szCs w:val="20"/>
        </w:rPr>
        <w:t xml:space="preserve"> podpisania oferty nie wynika z </w:t>
      </w:r>
      <w:r w:rsidRPr="000B437F">
        <w:rPr>
          <w:rFonts w:ascii="Century Gothic" w:hAnsi="Century Gothic" w:cs="Calibri"/>
          <w:bCs/>
          <w:sz w:val="20"/>
          <w:szCs w:val="20"/>
        </w:rPr>
        <w:t>innych dokumentów złożonych wraz z ofertą (jeśli dotyczy).</w:t>
      </w:r>
    </w:p>
    <w:p w:rsidR="007C3C88" w:rsidRPr="00572548" w:rsidRDefault="007C3C88" w:rsidP="007C3C88">
      <w:pPr>
        <w:pStyle w:val="Akapitzlist"/>
        <w:keepLines/>
        <w:numPr>
          <w:ilvl w:val="0"/>
          <w:numId w:val="9"/>
        </w:numPr>
        <w:jc w:val="both"/>
        <w:outlineLvl w:val="0"/>
        <w:rPr>
          <w:rFonts w:ascii="Century Gothic" w:hAnsi="Century Gothic" w:cs="Calibri"/>
          <w:bCs/>
        </w:rPr>
      </w:pPr>
      <w:r w:rsidRPr="00572548">
        <w:rPr>
          <w:rFonts w:ascii="Century Gothic" w:hAnsi="Century Gothic" w:cs="Calibri"/>
          <w:bCs/>
        </w:rPr>
        <w:t xml:space="preserve">Kopie referencji potwierdzone za zgodność z oryginałem od co najmniej 6 różnych zleceniodawców, z którymi Wykonawca wcześniej współpracował w zakresie tłumaczeń pisemnych. </w:t>
      </w:r>
    </w:p>
    <w:p w:rsidR="006435F9" w:rsidRPr="00572548" w:rsidRDefault="00361725" w:rsidP="00361725">
      <w:pPr>
        <w:pStyle w:val="Akapitzlist"/>
        <w:keepLines/>
        <w:numPr>
          <w:ilvl w:val="0"/>
          <w:numId w:val="9"/>
        </w:numPr>
        <w:jc w:val="both"/>
        <w:outlineLvl w:val="0"/>
        <w:rPr>
          <w:rFonts w:ascii="Century Gothic" w:hAnsi="Century Gothic" w:cs="Calibri"/>
          <w:bCs/>
        </w:rPr>
      </w:pPr>
      <w:r w:rsidRPr="00572548">
        <w:rPr>
          <w:rFonts w:ascii="Century Gothic" w:hAnsi="Century Gothic" w:cs="Calibri"/>
          <w:bCs/>
        </w:rPr>
        <w:t>Załącznik nr 2 - wykaz  osób, którymi Wykonawca dysponuje lub będzie dysponował do wykonania  zamówienia.</w:t>
      </w:r>
    </w:p>
    <w:p w:rsidR="006435F9" w:rsidRPr="000B437F" w:rsidRDefault="006435F9" w:rsidP="007C3C88">
      <w:pPr>
        <w:keepLines/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</w:p>
    <w:p w:rsidR="00D64ABF" w:rsidRPr="000B437F" w:rsidRDefault="00D64ABF" w:rsidP="000B437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0B437F">
        <w:rPr>
          <w:rFonts w:ascii="Century Gothic" w:hAnsi="Century Gothic"/>
          <w:sz w:val="24"/>
          <w:szCs w:val="24"/>
        </w:rPr>
        <w:tab/>
      </w:r>
    </w:p>
    <w:p w:rsidR="00D64ABF" w:rsidRPr="000B437F" w:rsidRDefault="00D64ABF" w:rsidP="000B437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Pr="000B437F" w:rsidRDefault="00D64ABF" w:rsidP="000B437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0B437F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CF708E" w:rsidRDefault="00D64ABF" w:rsidP="000B437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/>
          <w:b/>
          <w:sz w:val="20"/>
          <w:szCs w:val="24"/>
        </w:rPr>
      </w:pPr>
      <w:r w:rsidRPr="000B437F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CF708E" w:rsidRDefault="00CF708E">
      <w:pPr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br w:type="page"/>
      </w:r>
    </w:p>
    <w:p w:rsidR="00361725" w:rsidRPr="00572548" w:rsidRDefault="006435F9" w:rsidP="00361725">
      <w:pPr>
        <w:keepLines/>
        <w:jc w:val="both"/>
        <w:outlineLvl w:val="0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572548">
        <w:rPr>
          <w:rFonts w:ascii="Century Gothic" w:hAnsi="Century Gothic" w:cs="Calibri"/>
          <w:b/>
          <w:sz w:val="20"/>
          <w:szCs w:val="20"/>
          <w:u w:val="single"/>
        </w:rPr>
        <w:lastRenderedPageBreak/>
        <w:t>Załącznik 2 do ogłoszenia o zamówieniu NR 05/2018/FAMI/WIELK –</w:t>
      </w:r>
      <w:r w:rsidR="00361725" w:rsidRPr="00572548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wykaz  osób, którymi Wykonawca dysponuje lub będzie dysponował do wykonania  zamówienia </w:t>
      </w:r>
    </w:p>
    <w:p w:rsidR="006435F9" w:rsidRPr="00780E9C" w:rsidRDefault="006435F9" w:rsidP="00537418">
      <w:pPr>
        <w:keepLines/>
        <w:spacing w:after="0"/>
        <w:jc w:val="right"/>
        <w:outlineLvl w:val="0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6435F9" w:rsidRPr="00780E9C" w:rsidRDefault="006435F9" w:rsidP="006435F9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(miejscowość)</w:t>
      </w:r>
      <w:r w:rsidRPr="00780E9C">
        <w:rPr>
          <w:rFonts w:ascii="Century Gothic" w:hAnsi="Century Gothic" w:cs="Calibri"/>
          <w:sz w:val="20"/>
          <w:szCs w:val="20"/>
        </w:rPr>
        <w:tab/>
      </w:r>
      <w:r w:rsidRPr="00780E9C">
        <w:rPr>
          <w:rFonts w:ascii="Century Gothic" w:hAnsi="Century Gothic" w:cs="Calibri"/>
          <w:sz w:val="20"/>
          <w:szCs w:val="20"/>
        </w:rPr>
        <w:tab/>
      </w:r>
      <w:r w:rsidRPr="00780E9C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7C3C88" w:rsidRPr="00572548" w:rsidRDefault="007C3C88" w:rsidP="007C3C88">
      <w:pPr>
        <w:jc w:val="center"/>
        <w:rPr>
          <w:rFonts w:ascii="Century Gothic" w:hAnsi="Century Gothic" w:cs="Calibri"/>
          <w:b/>
          <w:bCs/>
          <w:szCs w:val="20"/>
        </w:rPr>
      </w:pPr>
      <w:r w:rsidRPr="00572548">
        <w:rPr>
          <w:rFonts w:ascii="Century Gothic" w:hAnsi="Century Gothic" w:cs="Calibri"/>
          <w:b/>
          <w:bCs/>
          <w:szCs w:val="20"/>
        </w:rPr>
        <w:t>Wykaz osób, którymi dysponuje</w:t>
      </w:r>
      <w:r w:rsidR="00572548" w:rsidRPr="00572548">
        <w:rPr>
          <w:rFonts w:ascii="Century Gothic" w:hAnsi="Century Gothic" w:cs="Calibri"/>
          <w:b/>
          <w:bCs/>
          <w:szCs w:val="20"/>
        </w:rPr>
        <w:t xml:space="preserve"> lub będzie dysponował</w:t>
      </w:r>
      <w:r w:rsidRPr="00572548">
        <w:rPr>
          <w:rFonts w:ascii="Century Gothic" w:hAnsi="Century Gothic" w:cs="Calibri"/>
          <w:b/>
          <w:bCs/>
          <w:szCs w:val="20"/>
        </w:rPr>
        <w:t xml:space="preserve"> Wykonawca do realizacji zamówienia</w:t>
      </w:r>
    </w:p>
    <w:p w:rsidR="007C3C88" w:rsidRPr="003111BC" w:rsidRDefault="007C3C88" w:rsidP="007C3C88">
      <w:pPr>
        <w:pStyle w:val="Akapitzlist"/>
        <w:ind w:left="0"/>
        <w:rPr>
          <w:rFonts w:ascii="Century Gothic" w:hAnsi="Century Gothic"/>
          <w:b/>
          <w:u w:val="single"/>
        </w:rPr>
      </w:pPr>
      <w:r w:rsidRPr="003111BC">
        <w:rPr>
          <w:rFonts w:ascii="Century Gothic" w:hAnsi="Century Gothic"/>
          <w:b/>
          <w:u w:val="single"/>
        </w:rPr>
        <w:t>Dane Zamawiającego</w:t>
      </w:r>
    </w:p>
    <w:p w:rsidR="007C3C88" w:rsidRPr="003111BC" w:rsidRDefault="007C3C88" w:rsidP="007C3C8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Caritas Polska</w:t>
      </w:r>
    </w:p>
    <w:p w:rsidR="007C3C88" w:rsidRPr="003111BC" w:rsidRDefault="007C3C88" w:rsidP="007C3C8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ul. Okopowa 55, 01-043 Warszawa</w:t>
      </w:r>
    </w:p>
    <w:p w:rsidR="007C3C88" w:rsidRPr="004E4F41" w:rsidRDefault="007C3C88" w:rsidP="007C3C88">
      <w:pPr>
        <w:pStyle w:val="Akapitzlist"/>
        <w:ind w:left="318"/>
        <w:jc w:val="both"/>
        <w:rPr>
          <w:rFonts w:ascii="Century Gothic" w:hAnsi="Century Gothic"/>
          <w:highlight w:val="yellow"/>
        </w:rPr>
      </w:pPr>
    </w:p>
    <w:p w:rsidR="007C3C88" w:rsidRPr="00ED4824" w:rsidRDefault="007C3C88" w:rsidP="00ED4824">
      <w:p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ED4824">
        <w:rPr>
          <w:rFonts w:ascii="Century Gothic" w:hAnsi="Century Gothic" w:cs="Calibri"/>
          <w:b/>
          <w:sz w:val="20"/>
          <w:szCs w:val="20"/>
        </w:rPr>
        <w:t>Wykonawca oświadcza, że w dysponuje lub będzie dysponował niżej wymienionymi osobami wraz z określeniem ich kompetencji do realizacji zamówienia:</w:t>
      </w:r>
    </w:p>
    <w:p w:rsidR="00ED4824" w:rsidRDefault="00ED4824" w:rsidP="00ED4824">
      <w:p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7C3C88" w:rsidRPr="00ED4824" w:rsidRDefault="007C3C88" w:rsidP="00537418">
      <w:pPr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ED4824">
        <w:rPr>
          <w:rFonts w:ascii="Century Gothic" w:hAnsi="Century Gothic" w:cs="Calibri"/>
          <w:b/>
          <w:sz w:val="20"/>
          <w:szCs w:val="20"/>
        </w:rPr>
        <w:t xml:space="preserve">Wymagania minimalne: </w:t>
      </w:r>
      <w:r w:rsidR="00537418" w:rsidRPr="00537418">
        <w:rPr>
          <w:rFonts w:ascii="Century Gothic" w:hAnsi="Century Gothic" w:cs="Calibri"/>
          <w:sz w:val="20"/>
          <w:szCs w:val="20"/>
        </w:rPr>
        <w:t>dysponowanie</w:t>
      </w:r>
      <w:r w:rsidR="00537418">
        <w:rPr>
          <w:rFonts w:ascii="Century Gothic" w:hAnsi="Century Gothic" w:cs="Calibri"/>
          <w:b/>
          <w:sz w:val="20"/>
          <w:szCs w:val="20"/>
        </w:rPr>
        <w:t xml:space="preserve"> </w:t>
      </w:r>
      <w:r w:rsidR="00ED4824" w:rsidRPr="00537418">
        <w:rPr>
          <w:rFonts w:ascii="Century Gothic" w:hAnsi="Century Gothic" w:cs="Calibri"/>
          <w:bCs/>
          <w:sz w:val="20"/>
          <w:szCs w:val="20"/>
        </w:rPr>
        <w:t>co najmniej: 1 tłumacz</w:t>
      </w:r>
      <w:r w:rsidR="00537418">
        <w:rPr>
          <w:rFonts w:ascii="Century Gothic" w:hAnsi="Century Gothic" w:cs="Calibri"/>
          <w:bCs/>
          <w:sz w:val="20"/>
          <w:szCs w:val="20"/>
        </w:rPr>
        <w:t>em</w:t>
      </w:r>
      <w:r w:rsidR="00ED4824" w:rsidRPr="00537418">
        <w:rPr>
          <w:rFonts w:ascii="Century Gothic" w:hAnsi="Century Gothic" w:cs="Calibri"/>
          <w:bCs/>
          <w:sz w:val="20"/>
          <w:szCs w:val="20"/>
        </w:rPr>
        <w:t xml:space="preserve"> języka angielskiego</w:t>
      </w:r>
      <w:r w:rsidR="00537418">
        <w:rPr>
          <w:rFonts w:ascii="Century Gothic" w:hAnsi="Century Gothic" w:cs="Calibri"/>
          <w:bCs/>
          <w:sz w:val="20"/>
          <w:szCs w:val="20"/>
        </w:rPr>
        <w:t xml:space="preserve"> i</w:t>
      </w:r>
      <w:r w:rsidR="00ED4824" w:rsidRPr="00537418">
        <w:rPr>
          <w:rFonts w:ascii="Century Gothic" w:hAnsi="Century Gothic" w:cs="Calibri"/>
          <w:bCs/>
          <w:sz w:val="20"/>
          <w:szCs w:val="20"/>
        </w:rPr>
        <w:t xml:space="preserve"> 1 tłumacz</w:t>
      </w:r>
      <w:r w:rsidR="00537418">
        <w:rPr>
          <w:rFonts w:ascii="Century Gothic" w:hAnsi="Century Gothic" w:cs="Calibri"/>
          <w:bCs/>
          <w:sz w:val="20"/>
          <w:szCs w:val="20"/>
        </w:rPr>
        <w:t>em</w:t>
      </w:r>
      <w:r w:rsidR="00ED4824" w:rsidRPr="00537418">
        <w:rPr>
          <w:rFonts w:ascii="Century Gothic" w:hAnsi="Century Gothic" w:cs="Calibri"/>
          <w:bCs/>
          <w:sz w:val="20"/>
          <w:szCs w:val="20"/>
        </w:rPr>
        <w:t xml:space="preserve"> języka rosyjskiego i 1 tłumaczem języka ukraińskiego,</w:t>
      </w:r>
      <w:r w:rsidR="0053741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537418" w:rsidRPr="00537418">
        <w:rPr>
          <w:rFonts w:ascii="Century Gothic" w:hAnsi="Century Gothic" w:cs="Calibri"/>
          <w:bCs/>
          <w:sz w:val="20"/>
          <w:szCs w:val="20"/>
        </w:rPr>
        <w:t>każdy w zakresie języka obcego do tłumaczenia którego został wskazany w ofercie Wykonawcy legitymujący się dyplomem ukończenia wyższych studiów filologicznych lub posiadający aktualny wpis do ewidencji tłumaczy przysięgłych prowadzony przez Ministerstwo Sprawiedliwości. Każdy tłumacz wskazany w ofercie powinien mieć doświadczenie w tłumaczeniach pisemnych co najmniej 5 lat.</w:t>
      </w:r>
      <w:r w:rsidR="00537418" w:rsidRPr="005D5650">
        <w:rPr>
          <w:rFonts w:ascii="Century Gothic" w:hAnsi="Century Gothic" w:cs="Calibri"/>
          <w:b/>
          <w:bCs/>
          <w:sz w:val="20"/>
          <w:szCs w:val="20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1692"/>
        <w:gridCol w:w="1969"/>
        <w:gridCol w:w="2290"/>
        <w:gridCol w:w="1649"/>
        <w:gridCol w:w="1961"/>
      </w:tblGrid>
      <w:tr w:rsidR="00361725" w:rsidRPr="00361725" w:rsidTr="00537418">
        <w:trPr>
          <w:trHeight w:val="152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Lp.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Imię i nazwisko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Posiadane wykształcenie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61725" w:rsidRPr="00361725" w:rsidRDefault="00537418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Informacja o posiadaniu aktualnego wpis do ewidencji tłumaczy przysięgłych prowadzony przez Ministerstwo Sprawiedliwości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Doświadczenie w realizacji tłumaczeń pisemnych (w latach)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Podstawa dysponowania</w:t>
            </w:r>
          </w:p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(umowa o pracę lub inny stosunek cywilno-prawny potwierdzający dysponowanie)</w:t>
            </w:r>
          </w:p>
        </w:tc>
      </w:tr>
      <w:tr w:rsidR="00537418" w:rsidRPr="00361725" w:rsidTr="00537418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37418" w:rsidRPr="00361725" w:rsidRDefault="00537418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 tłumaczeń na język angielski</w:t>
            </w:r>
          </w:p>
        </w:tc>
      </w:tr>
      <w:tr w:rsidR="00361725" w:rsidRPr="00361725" w:rsidTr="00537418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pStyle w:val="Akapitzlist"/>
              <w:numPr>
                <w:ilvl w:val="0"/>
                <w:numId w:val="4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361725" w:rsidRPr="00361725" w:rsidTr="00537418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pStyle w:val="Akapitzlist"/>
              <w:numPr>
                <w:ilvl w:val="0"/>
                <w:numId w:val="4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537418" w:rsidRPr="00361725" w:rsidTr="00537418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37418" w:rsidRPr="00361725" w:rsidRDefault="00537418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 tłumaczeń na język rosyjski</w:t>
            </w:r>
          </w:p>
        </w:tc>
      </w:tr>
      <w:tr w:rsidR="00361725" w:rsidRPr="00361725" w:rsidTr="00537418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pStyle w:val="Akapitzlist"/>
              <w:numPr>
                <w:ilvl w:val="0"/>
                <w:numId w:val="4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361725" w:rsidRPr="00361725" w:rsidTr="00537418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pStyle w:val="Akapitzlist"/>
              <w:numPr>
                <w:ilvl w:val="0"/>
                <w:numId w:val="4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537418" w:rsidRPr="00361725" w:rsidTr="00537418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37418" w:rsidRPr="00361725" w:rsidRDefault="00537418" w:rsidP="00F3435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 tłumaczeń na język ukraiński</w:t>
            </w:r>
          </w:p>
        </w:tc>
      </w:tr>
      <w:tr w:rsidR="00361725" w:rsidRPr="00361725" w:rsidTr="00537418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pStyle w:val="Akapitzlist"/>
              <w:numPr>
                <w:ilvl w:val="0"/>
                <w:numId w:val="4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361725" w:rsidRPr="00361725" w:rsidTr="00537418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pStyle w:val="Akapitzlist"/>
              <w:numPr>
                <w:ilvl w:val="0"/>
                <w:numId w:val="4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725" w:rsidRPr="00361725" w:rsidRDefault="00361725" w:rsidP="00F3435C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</w:tbl>
    <w:p w:rsidR="000E6AB0" w:rsidRDefault="00F24109" w:rsidP="00F24109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572548" w:rsidRPr="000B437F" w:rsidRDefault="00572548" w:rsidP="0057254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572548" w:rsidRPr="000B437F" w:rsidRDefault="00572548" w:rsidP="0057254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0B437F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572548" w:rsidRPr="00F24109" w:rsidRDefault="00572548" w:rsidP="00572548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/>
          <w:color w:val="FF0000"/>
          <w:sz w:val="20"/>
          <w:szCs w:val="20"/>
        </w:rPr>
      </w:pPr>
      <w:r w:rsidRPr="000B437F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sectPr w:rsidR="00572548" w:rsidRPr="00F24109" w:rsidSect="00A932F4">
      <w:headerReference w:type="default" r:id="rId11"/>
      <w:footerReference w:type="default" r:id="rId12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D9" w:rsidRDefault="003475D9" w:rsidP="000E6AB0">
      <w:pPr>
        <w:spacing w:after="0" w:line="240" w:lineRule="auto"/>
      </w:pPr>
      <w:r>
        <w:separator/>
      </w:r>
    </w:p>
  </w:endnote>
  <w:endnote w:type="continuationSeparator" w:id="0">
    <w:p w:rsidR="003475D9" w:rsidRDefault="003475D9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CB6C45" w:rsidRDefault="00CB6C45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1F2E65">
          <w:rPr>
            <w:rFonts w:ascii="Calibri" w:hAnsi="Calibri"/>
            <w:noProof/>
            <w:sz w:val="16"/>
            <w:szCs w:val="16"/>
          </w:rPr>
          <w:t>1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CB6C45" w:rsidRDefault="00CB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D9" w:rsidRDefault="003475D9" w:rsidP="000E6AB0">
      <w:pPr>
        <w:spacing w:after="0" w:line="240" w:lineRule="auto"/>
      </w:pPr>
      <w:r>
        <w:separator/>
      </w:r>
    </w:p>
  </w:footnote>
  <w:footnote w:type="continuationSeparator" w:id="0">
    <w:p w:rsidR="003475D9" w:rsidRDefault="003475D9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45" w:rsidRPr="00011D4B" w:rsidRDefault="00CB6C45" w:rsidP="00E05C23">
    <w:pPr>
      <w:widowControl w:val="0"/>
      <w:tabs>
        <w:tab w:val="left" w:pos="-720"/>
      </w:tabs>
      <w:suppressAutoHyphens/>
      <w:spacing w:before="140" w:after="140"/>
      <w:ind w:left="-426" w:firstLine="284"/>
      <w:jc w:val="center"/>
      <w:rPr>
        <w:rFonts w:ascii="Century Gothic" w:eastAsia="Times New Roman" w:hAnsi="Century Gothic" w:cs="Times New Roman"/>
        <w:sz w:val="18"/>
        <w:lang w:eastAsia="pl-PL"/>
      </w:rPr>
    </w:pPr>
    <w:r>
      <w:rPr>
        <w:rFonts w:ascii="Century Gothic" w:hAnsi="Century Gothic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267335</wp:posOffset>
          </wp:positionV>
          <wp:extent cx="2254885" cy="4813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5895340</wp:posOffset>
          </wp:positionH>
          <wp:positionV relativeFrom="paragraph">
            <wp:posOffset>95885</wp:posOffset>
          </wp:positionV>
          <wp:extent cx="560705" cy="715010"/>
          <wp:effectExtent l="19050" t="0" r="0" b="0"/>
          <wp:wrapSquare wrapText="bothSides"/>
          <wp:docPr id="3" name="Obraz 1" descr="Opis: 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2658745</wp:posOffset>
          </wp:positionH>
          <wp:positionV relativeFrom="paragraph">
            <wp:posOffset>92710</wp:posOffset>
          </wp:positionV>
          <wp:extent cx="1599565" cy="683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jewoda Wielkopolski 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6C45" w:rsidRDefault="00CB6C45" w:rsidP="00F0063A">
    <w:pPr>
      <w:widowControl w:val="0"/>
      <w:pBdr>
        <w:bottom w:val="single" w:sz="6" w:space="1" w:color="auto"/>
      </w:pBdr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16"/>
        <w:szCs w:val="18"/>
        <w:lang w:eastAsia="pl-PL"/>
      </w:rPr>
    </w:pPr>
  </w:p>
  <w:p w:rsidR="00CB6C45" w:rsidRDefault="00CB6C45" w:rsidP="00F0063A">
    <w:pPr>
      <w:widowControl w:val="0"/>
      <w:pBdr>
        <w:bottom w:val="single" w:sz="6" w:space="1" w:color="auto"/>
      </w:pBdr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16"/>
        <w:szCs w:val="18"/>
        <w:lang w:eastAsia="pl-PL"/>
      </w:rPr>
    </w:pPr>
  </w:p>
  <w:p w:rsidR="00CB6C45" w:rsidRPr="00011D4B" w:rsidRDefault="00CB6C45" w:rsidP="00F0063A">
    <w:pPr>
      <w:widowControl w:val="0"/>
      <w:pBdr>
        <w:bottom w:val="single" w:sz="6" w:space="1" w:color="auto"/>
      </w:pBdr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2"/>
        <w:szCs w:val="18"/>
        <w:lang w:eastAsia="pl-PL"/>
      </w:rPr>
    </w:pPr>
  </w:p>
  <w:p w:rsidR="00CB6C45" w:rsidRDefault="00CB6C45" w:rsidP="00F0063A">
    <w:pPr>
      <w:widowControl w:val="0"/>
      <w:pBdr>
        <w:bottom w:val="single" w:sz="6" w:space="1" w:color="auto"/>
      </w:pBdr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16"/>
        <w:szCs w:val="18"/>
        <w:lang w:eastAsia="pl-PL"/>
      </w:rPr>
    </w:pPr>
    <w:r w:rsidRPr="00011D4B">
      <w:rPr>
        <w:rFonts w:ascii="Century Gothic" w:eastAsia="Times New Roman" w:hAnsi="Century Gothic" w:cs="Times New Roman"/>
        <w:sz w:val="16"/>
        <w:szCs w:val="18"/>
        <w:lang w:eastAsia="pl-PL"/>
      </w:rPr>
      <w:t>Projekt „Wielkopolska Wspólna Sprawa” współfinansowany z Programu Krajowego Funduszu Azylu, Migracji</w:t>
    </w:r>
    <w:r w:rsidR="00532A91">
      <w:rPr>
        <w:rFonts w:ascii="Century Gothic" w:eastAsia="Times New Roman" w:hAnsi="Century Gothic" w:cs="Times New Roman"/>
        <w:sz w:val="16"/>
        <w:szCs w:val="18"/>
        <w:lang w:eastAsia="pl-PL"/>
      </w:rPr>
      <w:t xml:space="preserve"> </w:t>
    </w:r>
    <w:r w:rsidRPr="00011D4B">
      <w:rPr>
        <w:rFonts w:ascii="Century Gothic" w:eastAsia="Times New Roman" w:hAnsi="Century Gothic" w:cs="Times New Roman"/>
        <w:sz w:val="16"/>
        <w:szCs w:val="18"/>
        <w:lang w:eastAsia="pl-PL"/>
      </w:rPr>
      <w:t>i Integracji realizowany przez Wojewodę Wielkopolskiego i Caritas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FE826836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A2641E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C2751"/>
    <w:multiLevelType w:val="hybridMultilevel"/>
    <w:tmpl w:val="73E205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83E33"/>
    <w:multiLevelType w:val="hybridMultilevel"/>
    <w:tmpl w:val="DB74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60A38"/>
    <w:multiLevelType w:val="hybridMultilevel"/>
    <w:tmpl w:val="CD84B90C"/>
    <w:lvl w:ilvl="0" w:tplc="90FA5C2C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431DD"/>
    <w:multiLevelType w:val="hybridMultilevel"/>
    <w:tmpl w:val="CD84B90C"/>
    <w:lvl w:ilvl="0" w:tplc="90FA5C2C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4E34439"/>
    <w:multiLevelType w:val="hybridMultilevel"/>
    <w:tmpl w:val="FB64BA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72743F8"/>
    <w:multiLevelType w:val="hybridMultilevel"/>
    <w:tmpl w:val="F53CA572"/>
    <w:lvl w:ilvl="0" w:tplc="BB346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91A"/>
    <w:multiLevelType w:val="multilevel"/>
    <w:tmpl w:val="25A0BE5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145BE"/>
    <w:multiLevelType w:val="multilevel"/>
    <w:tmpl w:val="1A2ECC0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C344D"/>
    <w:multiLevelType w:val="hybridMultilevel"/>
    <w:tmpl w:val="2C96BD16"/>
    <w:lvl w:ilvl="0" w:tplc="F2CE74F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82348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B053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1035B"/>
    <w:multiLevelType w:val="hybridMultilevel"/>
    <w:tmpl w:val="C0CE4F9E"/>
    <w:lvl w:ilvl="0" w:tplc="DC289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49E9"/>
    <w:multiLevelType w:val="hybridMultilevel"/>
    <w:tmpl w:val="114022EE"/>
    <w:lvl w:ilvl="0" w:tplc="052A8A6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30CBD"/>
    <w:multiLevelType w:val="multilevel"/>
    <w:tmpl w:val="3496A6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1022A"/>
    <w:multiLevelType w:val="hybridMultilevel"/>
    <w:tmpl w:val="CD84B90C"/>
    <w:lvl w:ilvl="0" w:tplc="90FA5C2C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4E1ADE"/>
    <w:multiLevelType w:val="multilevel"/>
    <w:tmpl w:val="3EC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2"/>
  </w:num>
  <w:num w:numId="5">
    <w:abstractNumId w:val="19"/>
  </w:num>
  <w:num w:numId="6">
    <w:abstractNumId w:val="38"/>
  </w:num>
  <w:num w:numId="7">
    <w:abstractNumId w:val="18"/>
  </w:num>
  <w:num w:numId="8">
    <w:abstractNumId w:val="6"/>
  </w:num>
  <w:num w:numId="9">
    <w:abstractNumId w:val="29"/>
  </w:num>
  <w:num w:numId="10">
    <w:abstractNumId w:val="39"/>
  </w:num>
  <w:num w:numId="11">
    <w:abstractNumId w:val="36"/>
  </w:num>
  <w:num w:numId="12">
    <w:abstractNumId w:val="20"/>
  </w:num>
  <w:num w:numId="13">
    <w:abstractNumId w:val="7"/>
  </w:num>
  <w:num w:numId="14">
    <w:abstractNumId w:val="35"/>
  </w:num>
  <w:num w:numId="15">
    <w:abstractNumId w:val="12"/>
  </w:num>
  <w:num w:numId="16">
    <w:abstractNumId w:val="9"/>
  </w:num>
  <w:num w:numId="17">
    <w:abstractNumId w:val="5"/>
  </w:num>
  <w:num w:numId="18">
    <w:abstractNumId w:val="34"/>
  </w:num>
  <w:num w:numId="19">
    <w:abstractNumId w:val="27"/>
  </w:num>
  <w:num w:numId="20">
    <w:abstractNumId w:val="8"/>
  </w:num>
  <w:num w:numId="21">
    <w:abstractNumId w:val="33"/>
  </w:num>
  <w:num w:numId="22">
    <w:abstractNumId w:val="26"/>
  </w:num>
  <w:num w:numId="23">
    <w:abstractNumId w:val="21"/>
  </w:num>
  <w:num w:numId="24">
    <w:abstractNumId w:val="4"/>
  </w:num>
  <w:num w:numId="25">
    <w:abstractNumId w:val="40"/>
  </w:num>
  <w:num w:numId="26">
    <w:abstractNumId w:val="17"/>
  </w:num>
  <w:num w:numId="27">
    <w:abstractNumId w:val="31"/>
  </w:num>
  <w:num w:numId="28">
    <w:abstractNumId w:val="16"/>
  </w:num>
  <w:num w:numId="29">
    <w:abstractNumId w:val="23"/>
  </w:num>
  <w:num w:numId="30">
    <w:abstractNumId w:val="24"/>
  </w:num>
  <w:num w:numId="31">
    <w:abstractNumId w:val="28"/>
  </w:num>
  <w:num w:numId="32">
    <w:abstractNumId w:val="30"/>
  </w:num>
  <w:num w:numId="33">
    <w:abstractNumId w:val="14"/>
  </w:num>
  <w:num w:numId="34">
    <w:abstractNumId w:val="3"/>
  </w:num>
  <w:num w:numId="35">
    <w:abstractNumId w:val="15"/>
  </w:num>
  <w:num w:numId="36">
    <w:abstractNumId w:val="0"/>
  </w:num>
  <w:num w:numId="37">
    <w:abstractNumId w:val="37"/>
  </w:num>
  <w:num w:numId="38">
    <w:abstractNumId w:val="1"/>
  </w:num>
  <w:num w:numId="39">
    <w:abstractNumId w:val="11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B0"/>
    <w:rsid w:val="0000067A"/>
    <w:rsid w:val="00000746"/>
    <w:rsid w:val="00011D4B"/>
    <w:rsid w:val="00021326"/>
    <w:rsid w:val="000B437F"/>
    <w:rsid w:val="000B6785"/>
    <w:rsid w:val="000E0DB5"/>
    <w:rsid w:val="000E6AB0"/>
    <w:rsid w:val="00101BA8"/>
    <w:rsid w:val="0012186E"/>
    <w:rsid w:val="00167F20"/>
    <w:rsid w:val="001D2DAC"/>
    <w:rsid w:val="001F2E65"/>
    <w:rsid w:val="002035F3"/>
    <w:rsid w:val="00242715"/>
    <w:rsid w:val="002464CB"/>
    <w:rsid w:val="00255E0F"/>
    <w:rsid w:val="00266EBF"/>
    <w:rsid w:val="0027165A"/>
    <w:rsid w:val="0027461B"/>
    <w:rsid w:val="00293B60"/>
    <w:rsid w:val="002E092F"/>
    <w:rsid w:val="00324C47"/>
    <w:rsid w:val="003475D9"/>
    <w:rsid w:val="00361725"/>
    <w:rsid w:val="00370DA4"/>
    <w:rsid w:val="00391CDA"/>
    <w:rsid w:val="00392025"/>
    <w:rsid w:val="003F7D93"/>
    <w:rsid w:val="00434530"/>
    <w:rsid w:val="00455000"/>
    <w:rsid w:val="00491B83"/>
    <w:rsid w:val="004A3BA8"/>
    <w:rsid w:val="004A6CD8"/>
    <w:rsid w:val="004D270B"/>
    <w:rsid w:val="004F1B19"/>
    <w:rsid w:val="00532A91"/>
    <w:rsid w:val="00533711"/>
    <w:rsid w:val="00537418"/>
    <w:rsid w:val="005501C9"/>
    <w:rsid w:val="00572548"/>
    <w:rsid w:val="0059621C"/>
    <w:rsid w:val="005D5650"/>
    <w:rsid w:val="005E3A69"/>
    <w:rsid w:val="00600752"/>
    <w:rsid w:val="00617B39"/>
    <w:rsid w:val="00634D47"/>
    <w:rsid w:val="006435F9"/>
    <w:rsid w:val="006534F6"/>
    <w:rsid w:val="006D1869"/>
    <w:rsid w:val="006F095C"/>
    <w:rsid w:val="00716E58"/>
    <w:rsid w:val="00732C23"/>
    <w:rsid w:val="007360BE"/>
    <w:rsid w:val="00780E9C"/>
    <w:rsid w:val="00780FE6"/>
    <w:rsid w:val="007C3C88"/>
    <w:rsid w:val="007F7F29"/>
    <w:rsid w:val="00832900"/>
    <w:rsid w:val="0083562B"/>
    <w:rsid w:val="00835D23"/>
    <w:rsid w:val="0090217F"/>
    <w:rsid w:val="00902BC0"/>
    <w:rsid w:val="0091076A"/>
    <w:rsid w:val="00943447"/>
    <w:rsid w:val="009B6C26"/>
    <w:rsid w:val="009E7C90"/>
    <w:rsid w:val="00A26B0C"/>
    <w:rsid w:val="00A70DA7"/>
    <w:rsid w:val="00A92740"/>
    <w:rsid w:val="00A932F4"/>
    <w:rsid w:val="00A97235"/>
    <w:rsid w:val="00AA4F16"/>
    <w:rsid w:val="00AB443C"/>
    <w:rsid w:val="00AE7E56"/>
    <w:rsid w:val="00B132D6"/>
    <w:rsid w:val="00B5768C"/>
    <w:rsid w:val="00BA21D7"/>
    <w:rsid w:val="00BD5DDC"/>
    <w:rsid w:val="00BD6EF2"/>
    <w:rsid w:val="00BF613E"/>
    <w:rsid w:val="00C215D0"/>
    <w:rsid w:val="00C51680"/>
    <w:rsid w:val="00CB6C45"/>
    <w:rsid w:val="00CC0F5F"/>
    <w:rsid w:val="00CF4551"/>
    <w:rsid w:val="00CF708E"/>
    <w:rsid w:val="00D11C15"/>
    <w:rsid w:val="00D37B98"/>
    <w:rsid w:val="00D64ABF"/>
    <w:rsid w:val="00DA3948"/>
    <w:rsid w:val="00DE7EA1"/>
    <w:rsid w:val="00DF3631"/>
    <w:rsid w:val="00E030B5"/>
    <w:rsid w:val="00E05C23"/>
    <w:rsid w:val="00E51388"/>
    <w:rsid w:val="00E5246E"/>
    <w:rsid w:val="00E5606E"/>
    <w:rsid w:val="00EA3BC2"/>
    <w:rsid w:val="00EC3870"/>
    <w:rsid w:val="00ED4824"/>
    <w:rsid w:val="00F0063A"/>
    <w:rsid w:val="00F24109"/>
    <w:rsid w:val="00F3435C"/>
    <w:rsid w:val="00F6518B"/>
    <w:rsid w:val="00F751DE"/>
    <w:rsid w:val="00F76D45"/>
    <w:rsid w:val="00FE0EC6"/>
    <w:rsid w:val="00FE4452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53E21-64CC-46F2-ACF7-2CAA47B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uiPriority w:val="99"/>
    <w:qFormat/>
    <w:rsid w:val="00CF708E"/>
    <w:pPr>
      <w:keepNext/>
      <w:widowControl w:val="0"/>
      <w:numPr>
        <w:numId w:val="36"/>
      </w:numPr>
      <w:autoSpaceDE w:val="0"/>
      <w:autoSpaceDN w:val="0"/>
      <w:spacing w:before="90" w:after="360" w:line="380" w:lineRule="atLeast"/>
      <w:jc w:val="center"/>
      <w:outlineLvl w:val="0"/>
    </w:pPr>
    <w:rPr>
      <w:rFonts w:ascii="Calibri" w:eastAsia="Times New Roman" w:hAnsi="Calibri" w:cs="Times New Roman"/>
      <w:b/>
      <w:w w:val="89"/>
      <w:sz w:val="31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708E"/>
    <w:pPr>
      <w:keepNext/>
      <w:numPr>
        <w:ilvl w:val="1"/>
        <w:numId w:val="36"/>
      </w:numPr>
      <w:autoSpaceDE w:val="0"/>
      <w:autoSpaceDN w:val="0"/>
      <w:spacing w:before="90" w:after="240" w:line="380" w:lineRule="atLeast"/>
      <w:jc w:val="both"/>
      <w:outlineLvl w:val="1"/>
    </w:pPr>
    <w:rPr>
      <w:rFonts w:ascii="Calibri" w:eastAsia="Times New Roman" w:hAnsi="Calibri" w:cs="Times New Roman"/>
      <w:b/>
      <w:caps/>
      <w:w w:val="89"/>
      <w:sz w:val="27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Default">
    <w:name w:val="Default"/>
    <w:rsid w:val="00F65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F6518B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518B"/>
    <w:pPr>
      <w:widowControl w:val="0"/>
      <w:shd w:val="clear" w:color="auto" w:fill="FFFFFF"/>
      <w:spacing w:after="0" w:line="245" w:lineRule="exact"/>
      <w:ind w:hanging="400"/>
    </w:pPr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basedOn w:val="Domylnaczcionkaakapitu"/>
    <w:link w:val="Nagwek1"/>
    <w:uiPriority w:val="99"/>
    <w:rsid w:val="00CF708E"/>
    <w:rPr>
      <w:rFonts w:ascii="Calibri" w:eastAsia="Times New Roman" w:hAnsi="Calibri" w:cs="Times New Roman"/>
      <w:b/>
      <w:w w:val="89"/>
      <w:sz w:val="31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08E"/>
    <w:rPr>
      <w:rFonts w:ascii="Calibri" w:eastAsia="Times New Roman" w:hAnsi="Calibri" w:cs="Times New Roman"/>
      <w:b/>
      <w:caps/>
      <w:w w:val="89"/>
      <w:sz w:val="27"/>
      <w:szCs w:val="40"/>
      <w:lang w:eastAsia="pl-PL"/>
    </w:rPr>
  </w:style>
  <w:style w:type="paragraph" w:styleId="Lista2">
    <w:name w:val="List 2"/>
    <w:basedOn w:val="Normalny"/>
    <w:rsid w:val="00CF708E"/>
    <w:pPr>
      <w:numPr>
        <w:ilvl w:val="3"/>
        <w:numId w:val="36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">
    <w:name w:val="List"/>
    <w:basedOn w:val="Normalny"/>
    <w:rsid w:val="00CF708E"/>
    <w:pPr>
      <w:numPr>
        <w:ilvl w:val="2"/>
        <w:numId w:val="36"/>
      </w:numPr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3">
    <w:name w:val="List 3"/>
    <w:basedOn w:val="Normalny"/>
    <w:rsid w:val="00CF708E"/>
    <w:pPr>
      <w:numPr>
        <w:ilvl w:val="4"/>
        <w:numId w:val="36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use@carita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itaspolska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polska@carita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22BE-4898-444B-8432-61AE3613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18</cp:revision>
  <cp:lastPrinted>2018-11-14T07:32:00Z</cp:lastPrinted>
  <dcterms:created xsi:type="dcterms:W3CDTF">2018-09-14T07:51:00Z</dcterms:created>
  <dcterms:modified xsi:type="dcterms:W3CDTF">2018-11-14T14:40:00Z</dcterms:modified>
</cp:coreProperties>
</file>