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BA849" w14:textId="77777777" w:rsidR="001A0D31" w:rsidRPr="00D645D8" w:rsidRDefault="001A0D31" w:rsidP="001A0D31">
      <w:pPr>
        <w:keepLines/>
        <w:jc w:val="center"/>
        <w:outlineLvl w:val="0"/>
        <w:rPr>
          <w:rFonts w:ascii="Century Gothic" w:hAnsi="Century Gothic" w:cs="Calibri"/>
          <w:b/>
          <w:sz w:val="20"/>
          <w:szCs w:val="20"/>
          <w:u w:val="single"/>
        </w:rPr>
      </w:pPr>
      <w:r w:rsidRPr="00D645D8">
        <w:rPr>
          <w:rFonts w:ascii="Century Gothic" w:hAnsi="Century Gothic" w:cs="Calibri"/>
          <w:b/>
          <w:sz w:val="20"/>
          <w:szCs w:val="20"/>
          <w:u w:val="single"/>
        </w:rPr>
        <w:t xml:space="preserve">Załącznik 1 do Zapytania ofertowego/ogłoszenia o zamówieniu NR </w:t>
      </w:r>
      <w:r>
        <w:rPr>
          <w:rFonts w:ascii="Century Gothic" w:hAnsi="Century Gothic" w:cs="Calibri"/>
          <w:b/>
          <w:sz w:val="20"/>
          <w:szCs w:val="20"/>
          <w:u w:val="single"/>
        </w:rPr>
        <w:t>04/2020/FAMI/WZP</w:t>
      </w:r>
      <w:r w:rsidRPr="00D645D8">
        <w:rPr>
          <w:rFonts w:ascii="Century Gothic" w:hAnsi="Century Gothic" w:cs="Calibri"/>
          <w:b/>
          <w:sz w:val="20"/>
          <w:szCs w:val="20"/>
          <w:u w:val="single"/>
        </w:rPr>
        <w:t>– Formularz Ofertowy</w:t>
      </w:r>
    </w:p>
    <w:p w14:paraId="0323FD99" w14:textId="77777777" w:rsidR="001A0D31" w:rsidRPr="00D645D8" w:rsidRDefault="001A0D31" w:rsidP="001A0D31">
      <w:pPr>
        <w:keepLines/>
        <w:jc w:val="right"/>
        <w:rPr>
          <w:rFonts w:ascii="Century Gothic" w:hAnsi="Century Gothic" w:cs="Calibri"/>
          <w:sz w:val="20"/>
          <w:szCs w:val="20"/>
        </w:rPr>
      </w:pPr>
      <w:r w:rsidRPr="00D645D8">
        <w:rPr>
          <w:rFonts w:ascii="Century Gothic" w:hAnsi="Century Gothic" w:cs="Calibri"/>
          <w:sz w:val="20"/>
          <w:szCs w:val="20"/>
        </w:rPr>
        <w:t>……………………., dnia ……………….roku</w:t>
      </w:r>
    </w:p>
    <w:p w14:paraId="16C47A7A" w14:textId="77777777" w:rsidR="001A0D31" w:rsidRPr="00D645D8" w:rsidRDefault="001A0D31" w:rsidP="001A0D31">
      <w:pPr>
        <w:keepLines/>
        <w:jc w:val="right"/>
        <w:rPr>
          <w:rFonts w:ascii="Century Gothic" w:hAnsi="Century Gothic" w:cs="Calibri"/>
          <w:sz w:val="20"/>
          <w:szCs w:val="20"/>
        </w:rPr>
      </w:pPr>
      <w:r w:rsidRPr="00D645D8">
        <w:rPr>
          <w:rFonts w:ascii="Century Gothic" w:hAnsi="Century Gothic" w:cs="Calibri"/>
          <w:sz w:val="20"/>
          <w:szCs w:val="20"/>
        </w:rPr>
        <w:t>(miejscowość)</w:t>
      </w:r>
      <w:r w:rsidRPr="00D645D8">
        <w:rPr>
          <w:rFonts w:ascii="Century Gothic" w:hAnsi="Century Gothic" w:cs="Calibri"/>
          <w:sz w:val="20"/>
          <w:szCs w:val="20"/>
        </w:rPr>
        <w:tab/>
      </w:r>
      <w:r w:rsidRPr="00D645D8">
        <w:rPr>
          <w:rFonts w:ascii="Century Gothic" w:hAnsi="Century Gothic" w:cs="Calibri"/>
          <w:sz w:val="20"/>
          <w:szCs w:val="20"/>
        </w:rPr>
        <w:tab/>
      </w:r>
      <w:r w:rsidRPr="00D645D8">
        <w:rPr>
          <w:rFonts w:ascii="Century Gothic" w:hAnsi="Century Gothic" w:cs="Calibri"/>
          <w:sz w:val="20"/>
          <w:szCs w:val="20"/>
        </w:rPr>
        <w:tab/>
        <w:t xml:space="preserve"> (dnia)</w:t>
      </w:r>
    </w:p>
    <w:p w14:paraId="0A9B4E07" w14:textId="77777777" w:rsidR="001A0D31" w:rsidRPr="00D645D8" w:rsidRDefault="001A0D31" w:rsidP="001A0D31">
      <w:pPr>
        <w:spacing w:before="240" w:after="240" w:line="240" w:lineRule="auto"/>
        <w:jc w:val="center"/>
        <w:outlineLvl w:val="0"/>
        <w:rPr>
          <w:rFonts w:ascii="Century Gothic" w:hAnsi="Century Gothic"/>
          <w:b/>
          <w:sz w:val="20"/>
          <w:szCs w:val="20"/>
        </w:rPr>
      </w:pPr>
      <w:r w:rsidRPr="00D645D8">
        <w:rPr>
          <w:rFonts w:ascii="Century Gothic" w:hAnsi="Century Gothic"/>
          <w:b/>
          <w:sz w:val="20"/>
          <w:szCs w:val="20"/>
        </w:rPr>
        <w:t>FORMULARZ OFERTOWY</w:t>
      </w:r>
    </w:p>
    <w:p w14:paraId="030D1366" w14:textId="77777777" w:rsidR="001A0D31" w:rsidRPr="00D645D8" w:rsidRDefault="001A0D31" w:rsidP="001A0D31">
      <w:pPr>
        <w:pStyle w:val="Akapitzlist"/>
        <w:ind w:left="0"/>
        <w:outlineLvl w:val="0"/>
        <w:rPr>
          <w:rFonts w:ascii="Century Gothic" w:hAnsi="Century Gothic"/>
          <w:b/>
          <w:u w:val="single"/>
        </w:rPr>
      </w:pPr>
      <w:r w:rsidRPr="00D645D8">
        <w:rPr>
          <w:rFonts w:ascii="Century Gothic" w:hAnsi="Century Gothic"/>
          <w:b/>
          <w:u w:val="single"/>
        </w:rPr>
        <w:t>Dane Zamawiającego</w:t>
      </w:r>
    </w:p>
    <w:p w14:paraId="27ADF404" w14:textId="77777777" w:rsidR="001A0D31" w:rsidRPr="00D645D8" w:rsidRDefault="001A0D31" w:rsidP="001A0D31">
      <w:pPr>
        <w:keepLines/>
        <w:spacing w:after="0" w:line="240" w:lineRule="auto"/>
        <w:jc w:val="both"/>
        <w:outlineLvl w:val="0"/>
        <w:rPr>
          <w:rFonts w:ascii="Century Gothic" w:hAnsi="Century Gothic" w:cs="Calibri"/>
          <w:sz w:val="20"/>
          <w:szCs w:val="20"/>
        </w:rPr>
      </w:pPr>
      <w:r w:rsidRPr="00D645D8">
        <w:rPr>
          <w:rFonts w:ascii="Century Gothic" w:hAnsi="Century Gothic" w:cs="Calibri"/>
          <w:sz w:val="20"/>
          <w:szCs w:val="20"/>
        </w:rPr>
        <w:t>Caritas Polska</w:t>
      </w:r>
    </w:p>
    <w:p w14:paraId="57770DA1" w14:textId="77777777" w:rsidR="001A0D31" w:rsidRPr="00D645D8" w:rsidRDefault="001A0D31" w:rsidP="001A0D31">
      <w:pPr>
        <w:keepLine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D645D8">
        <w:rPr>
          <w:rFonts w:ascii="Century Gothic" w:hAnsi="Century Gothic" w:cs="Calibri"/>
          <w:sz w:val="20"/>
          <w:szCs w:val="20"/>
        </w:rPr>
        <w:t>ul. Okopowa 55, 01-043 Warszawa</w:t>
      </w:r>
    </w:p>
    <w:p w14:paraId="0D52B19B" w14:textId="77777777" w:rsidR="001A0D31" w:rsidRPr="00D645D8" w:rsidRDefault="001A0D31" w:rsidP="001A0D31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  <w:lang w:val="en-GB"/>
        </w:rPr>
      </w:pPr>
      <w:r w:rsidRPr="00D645D8">
        <w:rPr>
          <w:rFonts w:ascii="Century Gothic" w:hAnsi="Century Gothic" w:cs="Calibri"/>
          <w:sz w:val="20"/>
          <w:szCs w:val="20"/>
          <w:lang w:val="en-US"/>
        </w:rPr>
        <w:t xml:space="preserve">e-mail: </w:t>
      </w:r>
      <w:hyperlink r:id="rId5" w:history="1">
        <w:r w:rsidRPr="00D645D8">
          <w:rPr>
            <w:rStyle w:val="Hipercze"/>
            <w:rFonts w:ascii="Century Gothic" w:hAnsi="Century Gothic" w:cs="Calibri"/>
            <w:sz w:val="20"/>
            <w:szCs w:val="20"/>
            <w:lang w:val="en-GB"/>
          </w:rPr>
          <w:t>kmrozek@caritas.org.pl</w:t>
        </w:r>
      </w:hyperlink>
      <w:r w:rsidRPr="00D645D8">
        <w:rPr>
          <w:rStyle w:val="Hipercze"/>
          <w:rFonts w:ascii="Century Gothic" w:hAnsi="Century Gothic" w:cs="Calibri"/>
          <w:sz w:val="20"/>
          <w:szCs w:val="20"/>
          <w:lang w:val="en-GB"/>
        </w:rPr>
        <w:t xml:space="preserve"> </w:t>
      </w:r>
    </w:p>
    <w:p w14:paraId="3874522A" w14:textId="77777777" w:rsidR="001A0D31" w:rsidRPr="00D645D8" w:rsidRDefault="001A0D31" w:rsidP="001A0D31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D645D8">
        <w:rPr>
          <w:rFonts w:ascii="Century Gothic" w:hAnsi="Century Gothic" w:cs="Calibri"/>
          <w:sz w:val="20"/>
          <w:szCs w:val="20"/>
        </w:rPr>
        <w:t>tel. 22 334 85 25</w:t>
      </w:r>
    </w:p>
    <w:p w14:paraId="6180DA57" w14:textId="77777777" w:rsidR="001A0D31" w:rsidRPr="00D645D8" w:rsidRDefault="001A0D31" w:rsidP="001A0D31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14:paraId="27452794" w14:textId="77777777" w:rsidR="001A0D31" w:rsidRPr="00D645D8" w:rsidRDefault="001A0D31" w:rsidP="001A0D31">
      <w:pPr>
        <w:keepLines/>
        <w:spacing w:after="0" w:line="240" w:lineRule="auto"/>
        <w:jc w:val="both"/>
        <w:rPr>
          <w:rFonts w:ascii="Century Gothic" w:hAnsi="Century Gothic"/>
          <w:b/>
          <w:u w:val="single"/>
        </w:rPr>
      </w:pPr>
      <w:r w:rsidRPr="00D645D8">
        <w:rPr>
          <w:rFonts w:ascii="Century Gothic" w:hAnsi="Century Gothic"/>
          <w:b/>
          <w:u w:val="single"/>
        </w:rPr>
        <w:t>Dane Wykonawcy</w:t>
      </w:r>
    </w:p>
    <w:p w14:paraId="230C28CB" w14:textId="77777777" w:rsidR="001A0D31" w:rsidRPr="00D645D8" w:rsidRDefault="001A0D31" w:rsidP="001A0D31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D645D8">
        <w:rPr>
          <w:rFonts w:ascii="Century Gothic" w:hAnsi="Century Gothic"/>
          <w:sz w:val="20"/>
          <w:szCs w:val="20"/>
        </w:rPr>
        <w:t xml:space="preserve">Nazwa: </w:t>
      </w:r>
      <w:r w:rsidRPr="00D645D8">
        <w:rPr>
          <w:rFonts w:ascii="Century Gothic" w:hAnsi="Century Gothic"/>
          <w:sz w:val="20"/>
          <w:szCs w:val="20"/>
        </w:rPr>
        <w:tab/>
      </w:r>
    </w:p>
    <w:p w14:paraId="2485A6ED" w14:textId="77777777" w:rsidR="001A0D31" w:rsidRPr="00D645D8" w:rsidRDefault="001A0D31" w:rsidP="001A0D31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D645D8">
        <w:rPr>
          <w:rFonts w:ascii="Century Gothic" w:hAnsi="Century Gothic"/>
          <w:sz w:val="20"/>
          <w:szCs w:val="20"/>
        </w:rPr>
        <w:t xml:space="preserve">Adres: </w:t>
      </w:r>
      <w:r w:rsidRPr="00D645D8">
        <w:rPr>
          <w:rFonts w:ascii="Century Gothic" w:hAnsi="Century Gothic"/>
          <w:sz w:val="20"/>
          <w:szCs w:val="20"/>
        </w:rPr>
        <w:tab/>
      </w:r>
    </w:p>
    <w:p w14:paraId="366187E6" w14:textId="77777777" w:rsidR="001A0D31" w:rsidRPr="00D645D8" w:rsidRDefault="001A0D31" w:rsidP="001A0D31">
      <w:pPr>
        <w:tabs>
          <w:tab w:val="left" w:leader="dot" w:pos="6096"/>
        </w:tabs>
        <w:spacing w:after="120" w:line="240" w:lineRule="auto"/>
        <w:outlineLvl w:val="0"/>
        <w:rPr>
          <w:rFonts w:ascii="Century Gothic" w:hAnsi="Century Gothic"/>
          <w:sz w:val="20"/>
          <w:szCs w:val="20"/>
        </w:rPr>
      </w:pPr>
      <w:r w:rsidRPr="00D645D8">
        <w:rPr>
          <w:rFonts w:ascii="Century Gothic" w:hAnsi="Century Gothic"/>
          <w:sz w:val="20"/>
          <w:szCs w:val="20"/>
        </w:rPr>
        <w:t xml:space="preserve">NIP: </w:t>
      </w:r>
      <w:r w:rsidRPr="00D645D8">
        <w:rPr>
          <w:rFonts w:ascii="Century Gothic" w:hAnsi="Century Gothic"/>
          <w:sz w:val="20"/>
          <w:szCs w:val="20"/>
        </w:rPr>
        <w:tab/>
      </w:r>
    </w:p>
    <w:p w14:paraId="56A74610" w14:textId="77777777" w:rsidR="001A0D31" w:rsidRPr="00D645D8" w:rsidRDefault="001A0D31" w:rsidP="001A0D31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D645D8">
        <w:rPr>
          <w:rFonts w:ascii="Century Gothic" w:hAnsi="Century Gothic"/>
          <w:sz w:val="20"/>
          <w:szCs w:val="20"/>
        </w:rPr>
        <w:t xml:space="preserve">E-mail: .........................................., tel.: </w:t>
      </w:r>
      <w:r w:rsidRPr="00D645D8">
        <w:rPr>
          <w:rFonts w:ascii="Century Gothic" w:hAnsi="Century Gothic"/>
          <w:sz w:val="20"/>
          <w:szCs w:val="20"/>
        </w:rPr>
        <w:tab/>
      </w:r>
    </w:p>
    <w:p w14:paraId="6A37C6E6" w14:textId="77777777" w:rsidR="001A0D31" w:rsidRPr="00D645D8" w:rsidRDefault="001A0D31" w:rsidP="001A0D31">
      <w:pPr>
        <w:pStyle w:val="Akapitzlist"/>
        <w:ind w:left="318"/>
        <w:jc w:val="both"/>
        <w:rPr>
          <w:rFonts w:ascii="Century Gothic" w:hAnsi="Century Gothic"/>
        </w:rPr>
      </w:pPr>
    </w:p>
    <w:p w14:paraId="78D665C1" w14:textId="77777777" w:rsidR="001A0D31" w:rsidRPr="00D645D8" w:rsidRDefault="001A0D31" w:rsidP="001A0D31">
      <w:pPr>
        <w:keepNext/>
        <w:numPr>
          <w:ilvl w:val="1"/>
          <w:numId w:val="2"/>
        </w:numPr>
        <w:spacing w:after="160" w:line="259" w:lineRule="auto"/>
        <w:ind w:left="426" w:hanging="426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D645D8">
        <w:rPr>
          <w:rFonts w:ascii="Century Gothic" w:hAnsi="Century Gothic" w:cs="Calibri"/>
          <w:b/>
          <w:bCs/>
          <w:sz w:val="20"/>
          <w:szCs w:val="20"/>
        </w:rPr>
        <w:t xml:space="preserve">Nazwa i nr zamówienia: realizacja dostawy </w:t>
      </w:r>
      <w:r>
        <w:rPr>
          <w:rFonts w:ascii="Century Gothic" w:hAnsi="Century Gothic" w:cs="Calibri"/>
          <w:b/>
          <w:bCs/>
          <w:sz w:val="20"/>
          <w:szCs w:val="20"/>
        </w:rPr>
        <w:t>wyprawek szkolnych dla dzieci</w:t>
      </w:r>
      <w:r w:rsidRPr="00D645D8">
        <w:rPr>
          <w:rFonts w:ascii="Century Gothic" w:hAnsi="Century Gothic" w:cs="Calibri"/>
          <w:b/>
          <w:bCs/>
          <w:sz w:val="20"/>
          <w:szCs w:val="20"/>
        </w:rPr>
        <w:t xml:space="preserve"> w ramach projektu 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                         </w:t>
      </w:r>
      <w:r w:rsidRPr="00D645D8">
        <w:rPr>
          <w:rFonts w:ascii="Century Gothic" w:hAnsi="Century Gothic" w:cs="Calibri"/>
          <w:b/>
          <w:bCs/>
          <w:sz w:val="20"/>
          <w:szCs w:val="20"/>
        </w:rPr>
        <w:t xml:space="preserve">pt. </w:t>
      </w:r>
      <w:r w:rsidRPr="00D645D8">
        <w:rPr>
          <w:rFonts w:ascii="Century Gothic" w:hAnsi="Century Gothic"/>
          <w:b/>
          <w:sz w:val="20"/>
          <w:szCs w:val="20"/>
        </w:rPr>
        <w:t>„Kompleksowy system wsparcia w zakresie adaptacji i integracji ze społeczeństwem obywateli państw trzecich przebywających na terenie województwa zachodniopomorskiego”</w:t>
      </w:r>
      <w:r w:rsidRPr="00D645D8">
        <w:rPr>
          <w:rFonts w:ascii="Century Gothic" w:hAnsi="Century Gothic"/>
          <w:sz w:val="18"/>
        </w:rPr>
        <w:t xml:space="preserve"> </w:t>
      </w:r>
      <w:r w:rsidRPr="00D645D8">
        <w:rPr>
          <w:rFonts w:ascii="Century Gothic" w:hAnsi="Century Gothic" w:cs="Calibri"/>
          <w:b/>
          <w:bCs/>
          <w:sz w:val="20"/>
          <w:szCs w:val="20"/>
        </w:rPr>
        <w:t xml:space="preserve">współfinansowanego z Programu Krajowego Funduszu Azylu, Migracji i Integracji oraz budżetu państwa. Nr zamówienia </w:t>
      </w:r>
      <w:r>
        <w:rPr>
          <w:rFonts w:ascii="Century Gothic" w:hAnsi="Century Gothic" w:cs="Calibri"/>
          <w:b/>
          <w:bCs/>
          <w:sz w:val="20"/>
          <w:szCs w:val="20"/>
        </w:rPr>
        <w:t>04/2020/FAMI/WZP</w:t>
      </w:r>
    </w:p>
    <w:p w14:paraId="540A9526" w14:textId="77777777" w:rsidR="001A0D31" w:rsidRPr="00D645D8" w:rsidRDefault="001A0D31" w:rsidP="001A0D31">
      <w:pPr>
        <w:keepNext/>
        <w:numPr>
          <w:ilvl w:val="1"/>
          <w:numId w:val="2"/>
        </w:numPr>
        <w:spacing w:after="160" w:line="259" w:lineRule="auto"/>
        <w:ind w:left="426"/>
        <w:jc w:val="both"/>
        <w:rPr>
          <w:rFonts w:ascii="Century Gothic" w:hAnsi="Century Gothic"/>
          <w:b/>
          <w:sz w:val="20"/>
          <w:szCs w:val="24"/>
        </w:rPr>
      </w:pPr>
      <w:r w:rsidRPr="00D645D8">
        <w:rPr>
          <w:rFonts w:ascii="Century Gothic" w:hAnsi="Century Gothic"/>
          <w:b/>
          <w:sz w:val="20"/>
          <w:szCs w:val="24"/>
        </w:rPr>
        <w:t>Szczegóły dotyczące realizacji zamówienia:</w:t>
      </w:r>
    </w:p>
    <w:p w14:paraId="3508AC58" w14:textId="77777777" w:rsidR="001A0D31" w:rsidRPr="00D645D8" w:rsidRDefault="001A0D31" w:rsidP="001A0D31">
      <w:pPr>
        <w:numPr>
          <w:ilvl w:val="0"/>
          <w:numId w:val="1"/>
        </w:numPr>
        <w:tabs>
          <w:tab w:val="left" w:pos="3400"/>
        </w:tabs>
        <w:spacing w:before="120" w:after="0" w:line="240" w:lineRule="auto"/>
        <w:ind w:left="714" w:hanging="357"/>
        <w:rPr>
          <w:rFonts w:ascii="Century Gothic" w:hAnsi="Century Gothic" w:cs="Calibri"/>
          <w:b/>
          <w:bCs/>
          <w:sz w:val="20"/>
          <w:szCs w:val="20"/>
        </w:rPr>
      </w:pPr>
      <w:r w:rsidRPr="00D645D8">
        <w:rPr>
          <w:rFonts w:ascii="Century Gothic" w:hAnsi="Century Gothic" w:cs="Calibri"/>
          <w:bCs/>
          <w:sz w:val="20"/>
          <w:szCs w:val="20"/>
        </w:rPr>
        <w:t xml:space="preserve">Termin dostawy: </w:t>
      </w:r>
      <w:r>
        <w:rPr>
          <w:rFonts w:ascii="Century Gothic" w:hAnsi="Century Gothic" w:cs="Calibri"/>
          <w:b/>
          <w:bCs/>
          <w:sz w:val="20"/>
          <w:szCs w:val="20"/>
          <w:u w:val="single"/>
        </w:rPr>
        <w:t>10</w:t>
      </w:r>
      <w:r w:rsidRPr="00D645D8">
        <w:rPr>
          <w:rFonts w:ascii="Century Gothic" w:hAnsi="Century Gothic" w:cs="Calibri"/>
          <w:b/>
          <w:bCs/>
          <w:sz w:val="20"/>
          <w:szCs w:val="20"/>
          <w:u w:val="single"/>
        </w:rPr>
        <w:t xml:space="preserve"> dni od dnia podpisania umowy</w:t>
      </w:r>
    </w:p>
    <w:p w14:paraId="28C88822" w14:textId="77777777" w:rsidR="001A0D31" w:rsidRPr="00D645D8" w:rsidRDefault="001A0D31" w:rsidP="001A0D31">
      <w:pPr>
        <w:numPr>
          <w:ilvl w:val="0"/>
          <w:numId w:val="1"/>
        </w:numPr>
        <w:tabs>
          <w:tab w:val="left" w:pos="3400"/>
        </w:tabs>
        <w:spacing w:before="120" w:after="0" w:line="240" w:lineRule="auto"/>
        <w:ind w:left="714" w:hanging="357"/>
        <w:rPr>
          <w:rFonts w:ascii="Century Gothic" w:hAnsi="Century Gothic"/>
          <w:b/>
          <w:bCs/>
          <w:sz w:val="20"/>
          <w:szCs w:val="20"/>
          <w:u w:val="single"/>
        </w:rPr>
      </w:pPr>
      <w:r w:rsidRPr="00D645D8">
        <w:rPr>
          <w:rFonts w:ascii="Century Gothic" w:hAnsi="Century Gothic" w:cs="Calibri"/>
          <w:bCs/>
          <w:sz w:val="20"/>
          <w:szCs w:val="20"/>
        </w:rPr>
        <w:t xml:space="preserve">Dostawa na adres: </w:t>
      </w:r>
      <w:r w:rsidRPr="00D645D8">
        <w:rPr>
          <w:rFonts w:ascii="Century Gothic" w:hAnsi="Century Gothic"/>
          <w:b/>
          <w:bCs/>
          <w:sz w:val="20"/>
          <w:szCs w:val="20"/>
          <w:u w:val="single"/>
        </w:rPr>
        <w:t>ul. Wieniawskiego 5, 71-142 Szczecin</w:t>
      </w:r>
    </w:p>
    <w:p w14:paraId="301B43DD" w14:textId="77777777" w:rsidR="001A0D31" w:rsidRPr="00D645D8" w:rsidRDefault="001A0D31" w:rsidP="001A0D31">
      <w:pPr>
        <w:pStyle w:val="Akapitzlist"/>
        <w:numPr>
          <w:ilvl w:val="0"/>
          <w:numId w:val="1"/>
        </w:numPr>
        <w:tabs>
          <w:tab w:val="left" w:pos="3400"/>
        </w:tabs>
        <w:spacing w:before="120"/>
        <w:ind w:left="714" w:hanging="357"/>
        <w:jc w:val="both"/>
        <w:outlineLvl w:val="0"/>
        <w:rPr>
          <w:rFonts w:ascii="Century Gothic" w:hAnsi="Century Gothic" w:cs="Calibri"/>
          <w:bCs/>
        </w:rPr>
      </w:pPr>
      <w:r w:rsidRPr="00D645D8">
        <w:rPr>
          <w:rFonts w:ascii="Century Gothic" w:hAnsi="Century Gothic" w:cs="Calibri"/>
          <w:bCs/>
        </w:rPr>
        <w:t>Usługa dotyczy realizacji dostawy niezbędnych do wydruku materiałów  na potrzeby uczestników projektu (papier, tonery i koszulki na dokumenty)</w:t>
      </w:r>
      <w:r w:rsidRPr="00D645D8">
        <w:rPr>
          <w:rFonts w:ascii="Century Gothic" w:hAnsi="Century Gothic" w:cs="Calibri"/>
          <w:b/>
          <w:bCs/>
        </w:rPr>
        <w:t xml:space="preserve"> </w:t>
      </w:r>
      <w:r w:rsidRPr="00D645D8">
        <w:rPr>
          <w:rFonts w:ascii="Century Gothic" w:hAnsi="Century Gothic" w:cs="Calibri"/>
          <w:bCs/>
        </w:rPr>
        <w:t xml:space="preserve">zgodnie z opisem przedmiotu zamówienia zawartym w części IV zapytania ofertowego/ogłoszenia o zamówieniu nr </w:t>
      </w:r>
      <w:r>
        <w:rPr>
          <w:rFonts w:ascii="Century Gothic" w:hAnsi="Century Gothic" w:cs="Calibri"/>
          <w:b/>
          <w:bCs/>
        </w:rPr>
        <w:t>04/2020/FAMI/WZP</w:t>
      </w:r>
    </w:p>
    <w:p w14:paraId="21074204" w14:textId="77777777" w:rsidR="001A0D31" w:rsidRPr="00D645D8" w:rsidRDefault="001A0D31" w:rsidP="001A0D31">
      <w:pPr>
        <w:numPr>
          <w:ilvl w:val="1"/>
          <w:numId w:val="2"/>
        </w:numPr>
        <w:spacing w:before="120" w:after="0" w:line="259" w:lineRule="auto"/>
        <w:ind w:left="425" w:hanging="357"/>
        <w:jc w:val="both"/>
        <w:rPr>
          <w:rFonts w:ascii="Century Gothic" w:hAnsi="Century Gothic"/>
          <w:sz w:val="20"/>
          <w:szCs w:val="24"/>
        </w:rPr>
      </w:pPr>
      <w:r w:rsidRPr="00D645D8">
        <w:rPr>
          <w:rFonts w:ascii="Century Gothic" w:hAnsi="Century Gothic"/>
          <w:sz w:val="20"/>
          <w:szCs w:val="24"/>
        </w:rPr>
        <w:t>Oświadczam, iż zapoznałem się i akceptuję warunki dotyczące realizacji przedmiotu zamówienia przedstawione w zapytaniu ofertowym/ogłoszeniu o zamówieniu.</w:t>
      </w:r>
    </w:p>
    <w:p w14:paraId="2E7C46EE" w14:textId="77777777" w:rsidR="001A0D31" w:rsidRPr="00D645D8" w:rsidRDefault="001A0D31" w:rsidP="001A0D31">
      <w:pPr>
        <w:keepNext/>
        <w:pageBreakBefore/>
        <w:numPr>
          <w:ilvl w:val="1"/>
          <w:numId w:val="2"/>
        </w:numPr>
        <w:spacing w:after="160" w:line="259" w:lineRule="auto"/>
        <w:ind w:left="425" w:hanging="357"/>
        <w:jc w:val="both"/>
        <w:rPr>
          <w:rFonts w:ascii="Century Gothic" w:hAnsi="Century Gothic"/>
          <w:b/>
          <w:sz w:val="20"/>
          <w:szCs w:val="24"/>
        </w:rPr>
      </w:pPr>
      <w:r w:rsidRPr="00D645D8">
        <w:rPr>
          <w:rFonts w:ascii="Century Gothic" w:hAnsi="Century Gothic"/>
          <w:b/>
          <w:sz w:val="20"/>
          <w:szCs w:val="24"/>
        </w:rPr>
        <w:lastRenderedPageBreak/>
        <w:t>Oferuję wykonanie przedmiotu zamówienia za kwotę: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A0D31" w:rsidRPr="00D645D8" w14:paraId="345A3AE6" w14:textId="77777777" w:rsidTr="008474CF">
        <w:trPr>
          <w:trHeight w:val="1134"/>
        </w:trPr>
        <w:tc>
          <w:tcPr>
            <w:tcW w:w="5000" w:type="pct"/>
            <w:shd w:val="clear" w:color="auto" w:fill="auto"/>
          </w:tcPr>
          <w:p w14:paraId="70B9EA21" w14:textId="77777777" w:rsidR="001A0D31" w:rsidRDefault="001A0D31" w:rsidP="008474CF">
            <w:pPr>
              <w:suppressAutoHyphens/>
              <w:spacing w:after="0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645D8">
              <w:rPr>
                <w:rFonts w:ascii="Century Gothic" w:hAnsi="Century Gothic" w:cs="Calibri"/>
                <w:b/>
                <w:sz w:val="20"/>
                <w:szCs w:val="20"/>
              </w:rPr>
              <w:t xml:space="preserve">Oświadczam, że poniższe ceny zawierają produkty zgodne z opisem przedmiotu zamówienia zawartym w cz. IV ogłoszenia o zamówieniu: </w:t>
            </w:r>
          </w:p>
          <w:p w14:paraId="2757F3BE" w14:textId="77777777" w:rsidR="001A0D31" w:rsidRPr="00D9590A" w:rsidRDefault="001A0D31" w:rsidP="008474CF">
            <w:pPr>
              <w:suppressAutoHyphens/>
              <w:spacing w:after="0"/>
              <w:jc w:val="both"/>
              <w:rPr>
                <w:rFonts w:ascii="Century Gothic" w:hAnsi="Century Gothic" w:cs="Calibri"/>
                <w:b/>
                <w:sz w:val="10"/>
                <w:szCs w:val="10"/>
              </w:rPr>
            </w:pPr>
          </w:p>
          <w:p w14:paraId="742E8E52" w14:textId="77777777" w:rsidR="001A0D31" w:rsidRDefault="001A0D31" w:rsidP="008474CF">
            <w:pPr>
              <w:suppressAutoHyphens/>
              <w:spacing w:after="0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ŁĄCZNA KWOTA JEDNEGO KOMPLETU WYPRAWKI : ………………………………………….BRUTTO</w:t>
            </w:r>
          </w:p>
          <w:p w14:paraId="3916D8E0" w14:textId="77777777" w:rsidR="001A0D31" w:rsidRDefault="001A0D31" w:rsidP="008474CF">
            <w:pPr>
              <w:suppressAutoHyphens/>
              <w:spacing w:before="240" w:after="0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ŁĄCZNA KWOTA CAŁOŚCI ZAMÓWIENIA, TJ. 250 KOMPLETÓW WYPRAWEK:</w:t>
            </w:r>
          </w:p>
          <w:p w14:paraId="3C8AD13B" w14:textId="77777777" w:rsidR="001A0D31" w:rsidRDefault="001A0D31" w:rsidP="008474CF">
            <w:pPr>
              <w:suppressAutoHyphens/>
              <w:spacing w:after="0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 xml:space="preserve">…………………………………………………………..BRUTTO </w:t>
            </w:r>
          </w:p>
          <w:p w14:paraId="3489A5B1" w14:textId="77777777" w:rsidR="001A0D31" w:rsidRDefault="001A0D31" w:rsidP="008474CF">
            <w:pPr>
              <w:suppressAutoHyphens/>
              <w:spacing w:after="0" w:line="240" w:lineRule="auto"/>
              <w:jc w:val="both"/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</w:pPr>
          </w:p>
          <w:tbl>
            <w:tblPr>
              <w:tblW w:w="996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69"/>
              <w:gridCol w:w="1276"/>
              <w:gridCol w:w="1272"/>
              <w:gridCol w:w="1309"/>
              <w:gridCol w:w="842"/>
            </w:tblGrid>
            <w:tr w:rsidR="001A0D31" w:rsidRPr="00D645D8" w14:paraId="3940AC73" w14:textId="77777777" w:rsidTr="008474CF">
              <w:trPr>
                <w:trHeight w:val="926"/>
              </w:trPr>
              <w:tc>
                <w:tcPr>
                  <w:tcW w:w="5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FA6484D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Nazwa produktu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9307303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ilość sztuk/ opakowań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62B9070A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zaoferowany asortyment (nazwa, producent)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6F4FF960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Cena brutto za 1 sztukę/ opakowanie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6A1EC38B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Wartość brutto (ilość sztuk x cena brutto)*</w:t>
                  </w:r>
                </w:p>
              </w:tc>
            </w:tr>
            <w:tr w:rsidR="001A0D31" w:rsidRPr="00D645D8" w14:paraId="4BCF716F" w14:textId="77777777" w:rsidTr="008474CF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48269" w14:textId="77777777" w:rsidR="001A0D31" w:rsidRPr="00D22692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D22692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Plecak szkolny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BA652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89021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D5DF610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5A6DE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1A0D31" w:rsidRPr="00D645D8" w14:paraId="52D6CA97" w14:textId="77777777" w:rsidTr="008474CF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F808B" w14:textId="77777777" w:rsidR="001A0D31" w:rsidRPr="00D22692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D22692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Farby (akwarelowe, plakatowe, min 12kol. 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350CD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2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FAF7F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4EC91F9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8DA97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1A0D31" w:rsidRPr="00D645D8" w14:paraId="25B88912" w14:textId="77777777" w:rsidTr="008474CF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6E6E3" w14:textId="77777777" w:rsidR="001A0D31" w:rsidRPr="00D22692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D22692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Zeszyt </w:t>
                  </w:r>
                  <w:r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(w linie i kratkę, 60</w:t>
                  </w:r>
                  <w:r w:rsidRPr="00D22692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 kart.)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458C0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2 szt. 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D7FC3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B9B36A8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C8434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1A0D31" w:rsidRPr="00D645D8" w14:paraId="3828023A" w14:textId="77777777" w:rsidTr="008474CF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6F4AA3" w14:textId="77777777" w:rsidR="001A0D31" w:rsidRPr="00D22692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D22692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Flamastry (min 12 kol.)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F138C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 opak.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DD4E0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50C683F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80EAF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1A0D31" w:rsidRPr="00D645D8" w14:paraId="58AB4338" w14:textId="77777777" w:rsidTr="008474CF">
              <w:trPr>
                <w:trHeight w:val="220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A3CD0" w14:textId="77777777" w:rsidR="001A0D31" w:rsidRPr="005461FF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5461FF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plastelina </w:t>
                  </w:r>
                  <w:r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(min. 12 kol.)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BFE49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1 opak, 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700C6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97585FE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247D9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1A0D31" w:rsidRPr="00D645D8" w14:paraId="0F65CEB7" w14:textId="77777777" w:rsidTr="008474CF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EB10E" w14:textId="77777777" w:rsidR="001A0D31" w:rsidRPr="005461FF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5461FF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Pędzel</w:t>
                  </w:r>
                  <w:r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B4DA3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 opak.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E411B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19468F2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8AF857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1A0D31" w:rsidRPr="00D645D8" w14:paraId="7BEB1A2A" w14:textId="77777777" w:rsidTr="008474CF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FB8034B" w14:textId="77777777" w:rsidR="001A0D31" w:rsidRPr="005461FF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i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b/>
                      <w:i/>
                      <w:color w:val="000000"/>
                      <w:sz w:val="18"/>
                      <w:szCs w:val="18"/>
                      <w:lang w:eastAsia="pl-PL"/>
                    </w:rPr>
                    <w:t>Pojemnik na wodę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16332A7" w14:textId="77777777" w:rsidR="001A0D31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1 szt. 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9B2BC7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1CEB357B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6F6E67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1A0D31" w:rsidRPr="00D645D8" w14:paraId="67FD209A" w14:textId="77777777" w:rsidTr="008474CF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557B8AB" w14:textId="77777777" w:rsidR="001A0D31" w:rsidRPr="005461FF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i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b/>
                      <w:i/>
                      <w:color w:val="000000"/>
                      <w:sz w:val="18"/>
                      <w:szCs w:val="18"/>
                      <w:lang w:eastAsia="pl-PL"/>
                    </w:rPr>
                    <w:t xml:space="preserve">Paletka do farb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15431E5" w14:textId="77777777" w:rsidR="001A0D31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1 szt. 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0AD363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485C7BD1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06EEA0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1A0D31" w:rsidRPr="00D645D8" w14:paraId="7F88EC4E" w14:textId="77777777" w:rsidTr="008474CF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8A1CA" w14:textId="77777777" w:rsidR="001A0D31" w:rsidRPr="005461FF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5461FF">
                    <w:rPr>
                      <w:rFonts w:ascii="Century Gothic" w:eastAsia="Times New Roman" w:hAnsi="Century Gothic" w:cs="Calibri"/>
                      <w:b/>
                      <w:i/>
                      <w:color w:val="000000"/>
                      <w:sz w:val="18"/>
                      <w:szCs w:val="18"/>
                      <w:lang w:eastAsia="pl-PL"/>
                    </w:rPr>
                    <w:t>Temperówka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C3A72A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1 </w:t>
                  </w:r>
                  <w:proofErr w:type="spellStart"/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szt</w:t>
                  </w:r>
                  <w:proofErr w:type="spellEnd"/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, 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0B593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6728E8A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2F835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1A0D31" w:rsidRPr="00D645D8" w14:paraId="2E9265C5" w14:textId="77777777" w:rsidTr="008474CF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E71A2" w14:textId="77777777" w:rsidR="001A0D31" w:rsidRPr="005461FF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5461FF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Cyrkiel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A3315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6A7AA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59AE1FA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DBF6A8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1A0D31" w:rsidRPr="00D645D8" w14:paraId="0AE813E1" w14:textId="77777777" w:rsidTr="008474CF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70F22" w14:textId="77777777" w:rsidR="001A0D31" w:rsidRPr="005461FF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5461FF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nożyczki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C59A7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1 szt. 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82E63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F587A2F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43E56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1A0D31" w:rsidRPr="00D645D8" w14:paraId="006797C6" w14:textId="77777777" w:rsidTr="008474CF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44F5FC8" w14:textId="77777777" w:rsidR="001A0D31" w:rsidRPr="005461FF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Zakreślasz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41A223E" w14:textId="77777777" w:rsidR="001A0D31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 opak.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A09345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103E8387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489421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1A0D31" w:rsidRPr="00D645D8" w14:paraId="73C40B40" w14:textId="77777777" w:rsidTr="008474CF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63BFB" w14:textId="77777777" w:rsidR="001A0D31" w:rsidRPr="005461FF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5461FF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korektor w taśmie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7D6BD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5EE9F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5001B10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1AEB5D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1A0D31" w:rsidRPr="00D645D8" w14:paraId="0B987211" w14:textId="77777777" w:rsidTr="008474CF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0867E" w14:textId="77777777" w:rsidR="001A0D31" w:rsidRPr="005461FF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5461FF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Klej w sztyfcie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46D83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9F6FB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A14E476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D3E35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1A0D31" w:rsidRPr="00D645D8" w14:paraId="2BB79ADD" w14:textId="77777777" w:rsidTr="008474CF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C9E8F" w14:textId="77777777" w:rsidR="001A0D31" w:rsidRPr="0067331A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67331A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Blok techniczny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BD07A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9D454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7136598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D5234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1A0D31" w:rsidRPr="00D645D8" w14:paraId="3499E37C" w14:textId="77777777" w:rsidTr="008474CF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DBCE16F" w14:textId="77777777" w:rsidR="001A0D31" w:rsidRPr="0067331A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67331A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Piórnik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2212E4D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FA04AF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1B9276B5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E0BC05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1A0D31" w:rsidRPr="00D645D8" w14:paraId="1861312D" w14:textId="77777777" w:rsidTr="008474CF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EB8D375" w14:textId="77777777" w:rsidR="001A0D31" w:rsidRPr="0067331A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67331A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Kredki ołówkowe  (min. 24 kol.)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394E6F3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 opak.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6CE200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0626FF28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175D40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1A0D31" w:rsidRPr="00D645D8" w14:paraId="57D2121C" w14:textId="77777777" w:rsidTr="008474CF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3A8456A" w14:textId="77777777" w:rsidR="001A0D31" w:rsidRPr="0067331A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67331A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Długopisy szkolne (mi</w:t>
                  </w:r>
                  <w:r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n. 10</w:t>
                  </w:r>
                  <w:r w:rsidRPr="0067331A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 kol.)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97BEAF1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 opak.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F10DEC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07AFDF92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20866F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1A0D31" w:rsidRPr="00D645D8" w14:paraId="02890C3A" w14:textId="77777777" w:rsidTr="008474CF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10DA872" w14:textId="77777777" w:rsidR="001A0D31" w:rsidRPr="0067331A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67331A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Długopis mix 4 kolory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403EE69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DE198B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4486DCD0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D1DFF2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1A0D31" w:rsidRPr="00D645D8" w14:paraId="5E678F05" w14:textId="77777777" w:rsidTr="008474CF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EA6C138" w14:textId="77777777" w:rsidR="001A0D31" w:rsidRPr="00C433A2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C433A2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Klej szkolny w tubie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E4F6B5F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D6E6D2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5A61A875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8863BF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1A0D31" w:rsidRPr="00D645D8" w14:paraId="205B2335" w14:textId="77777777" w:rsidTr="008474CF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5E69DBD" w14:textId="77777777" w:rsidR="001A0D31" w:rsidRPr="00C433A2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C433A2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Zestaw linijek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B3E3D38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 opak.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BF53DA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1000A91E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648BFD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1A0D31" w:rsidRPr="00D645D8" w14:paraId="3F988BF8" w14:textId="77777777" w:rsidTr="008474CF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36267DE" w14:textId="77777777" w:rsidR="001A0D31" w:rsidRPr="00C433A2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C433A2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Ołówek techniczny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13791A7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3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DBA3FC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142EDF1B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31B924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1A0D31" w:rsidRPr="00D645D8" w14:paraId="12013BC7" w14:textId="77777777" w:rsidTr="008474CF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A3E8687" w14:textId="77777777" w:rsidR="001A0D31" w:rsidRPr="00C433A2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C433A2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Gumka do ścierania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BBBD64A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2 szt. 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18A847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2CFC8C01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93BE87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1A0D31" w:rsidRPr="00D645D8" w14:paraId="51E3AECF" w14:textId="77777777" w:rsidTr="008474CF">
              <w:trPr>
                <w:trHeight w:val="300"/>
              </w:trPr>
              <w:tc>
                <w:tcPr>
                  <w:tcW w:w="91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45F0926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Razem brutto</w:t>
                  </w:r>
                  <w:r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CEED80F" w14:textId="77777777" w:rsidR="001A0D31" w:rsidRPr="00D645D8" w:rsidRDefault="001A0D31" w:rsidP="008474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26B6229A" w14:textId="77777777" w:rsidR="001A0D31" w:rsidRPr="00D645D8" w:rsidRDefault="001A0D31" w:rsidP="008474CF">
            <w:pPr>
              <w:suppressAutoHyphens/>
              <w:spacing w:after="0" w:line="240" w:lineRule="auto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645D8"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  <w:t xml:space="preserve">* </w:t>
            </w:r>
            <w:r w:rsidRPr="00D645D8">
              <w:rPr>
                <w:rFonts w:ascii="Century Gothic" w:hAnsi="Century Gothic" w:cs="Calibri"/>
                <w:b/>
                <w:color w:val="FF0000"/>
                <w:sz w:val="20"/>
                <w:szCs w:val="20"/>
                <w:vertAlign w:val="superscript"/>
              </w:rPr>
              <w:t>Zamawiający dopuszcza możliwość zwiększenia wartości zamówienia do wysokości 50% wartości zamówienia określonej w umowie z wykonawcą, związanej ze zwiększeniem zakresu zamówienia (np. zwiększenie liczby jednostek).</w:t>
            </w:r>
          </w:p>
        </w:tc>
      </w:tr>
    </w:tbl>
    <w:p w14:paraId="049251F0" w14:textId="77777777" w:rsidR="001A0D31" w:rsidRPr="0013665C" w:rsidRDefault="001A0D31" w:rsidP="001A0D31">
      <w:pPr>
        <w:pStyle w:val="Akapitzlist"/>
        <w:keepLines/>
        <w:numPr>
          <w:ilvl w:val="1"/>
          <w:numId w:val="2"/>
        </w:numPr>
        <w:spacing w:before="240" w:line="276" w:lineRule="auto"/>
        <w:ind w:left="357" w:hanging="357"/>
        <w:jc w:val="both"/>
        <w:rPr>
          <w:rFonts w:ascii="Century Gothic" w:hAnsi="Century Gothic" w:cs="Calibri"/>
          <w:sz w:val="18"/>
          <w:szCs w:val="18"/>
          <w:vertAlign w:val="superscript"/>
        </w:rPr>
      </w:pPr>
      <w:r w:rsidRPr="0013665C">
        <w:rPr>
          <w:rFonts w:ascii="Century Gothic" w:hAnsi="Century Gothic"/>
          <w:b/>
          <w:sz w:val="18"/>
          <w:szCs w:val="18"/>
        </w:rPr>
        <w:lastRenderedPageBreak/>
        <w:t xml:space="preserve">Zgodnie z art. 6 ust.1 lit. a ogólnego rozporządzenia o ochronie danych osobowych </w:t>
      </w:r>
      <w:r w:rsidRPr="0013665C">
        <w:rPr>
          <w:rFonts w:ascii="Century Gothic" w:hAnsi="Century Gothic"/>
          <w:b/>
          <w:sz w:val="18"/>
          <w:szCs w:val="18"/>
        </w:rPr>
        <w:br/>
        <w:t>z dnia 27 kwietnia 2016 r. (Dz. Urz. UE L 119 z 04.05.2016) wyrażam zgodę na przetwarzanie moich danych osobowych dla potrzeb prowadzonego postępowania oraz w przypadku wyboru mojej oferty do potrzeb zawarcia umowy oraz na udostępnienie przez Caritas Polska moich danych w celu monitoringu, sprawozdawczości i audytu realizowanego projektu, wyłącznie podmiotom uprawnionym do prowadzenia powyższych czynności lub ich przedstawicielom zgodnie z Rozporządzeniem Parlamentu Europejskiego i Rady (UE) 2016/679 z dnia 27 kwietnia 2016 r. (Dz. Urz. UE L 119 z 04.05.2016)</w:t>
      </w:r>
    </w:p>
    <w:p w14:paraId="7C5E297E" w14:textId="77777777" w:rsidR="001A0D31" w:rsidRPr="0013665C" w:rsidRDefault="001A0D31" w:rsidP="001A0D31">
      <w:pPr>
        <w:pStyle w:val="Akapitzlist"/>
        <w:keepNext w:val="0"/>
        <w:keepLines/>
        <w:numPr>
          <w:ilvl w:val="1"/>
          <w:numId w:val="2"/>
        </w:numPr>
        <w:spacing w:line="276" w:lineRule="auto"/>
        <w:ind w:left="641" w:hanging="357"/>
        <w:jc w:val="both"/>
        <w:rPr>
          <w:rFonts w:ascii="Century Gothic" w:eastAsia="Calibri" w:hAnsi="Century Gothic"/>
          <w:b/>
          <w:sz w:val="18"/>
          <w:szCs w:val="18"/>
          <w:lang w:eastAsia="en-US"/>
        </w:rPr>
      </w:pPr>
      <w:r w:rsidRPr="0013665C">
        <w:rPr>
          <w:rFonts w:ascii="Century Gothic" w:hAnsi="Century Gothic"/>
          <w:b/>
          <w:sz w:val="18"/>
          <w:szCs w:val="18"/>
        </w:rPr>
        <w:t>Jednocześnie</w:t>
      </w:r>
      <w:r w:rsidRPr="0013665C">
        <w:rPr>
          <w:rFonts w:ascii="Century Gothic" w:eastAsia="Calibri" w:hAnsi="Century Gothic"/>
          <w:b/>
          <w:sz w:val="18"/>
          <w:szCs w:val="18"/>
        </w:rPr>
        <w:t xml:space="preserve"> jestem świadomy/*świadoma, iż </w:t>
      </w:r>
      <w:r w:rsidRPr="0013665C">
        <w:rPr>
          <w:rFonts w:ascii="Century Gothic" w:hAnsi="Century Gothic"/>
          <w:b/>
          <w:bCs/>
          <w:sz w:val="18"/>
          <w:szCs w:val="18"/>
        </w:rPr>
        <w:t xml:space="preserve">administratorem moich/naszych danych osobowych jest Caritas Polska, ul. Okopowa 55, 01-043 Warszawa, e-mail: </w:t>
      </w:r>
      <w:hyperlink r:id="rId6" w:history="1">
        <w:r w:rsidRPr="0013665C">
          <w:rPr>
            <w:rFonts w:ascii="Century Gothic" w:hAnsi="Century Gothic"/>
            <w:b/>
            <w:bCs/>
            <w:sz w:val="18"/>
            <w:szCs w:val="18"/>
          </w:rPr>
          <w:t>caritaspolska@caritas.pl</w:t>
        </w:r>
      </w:hyperlink>
      <w:r w:rsidRPr="0013665C">
        <w:rPr>
          <w:rFonts w:ascii="Century Gothic" w:hAnsi="Century Gothic"/>
          <w:b/>
          <w:bCs/>
          <w:sz w:val="18"/>
          <w:szCs w:val="18"/>
        </w:rPr>
        <w:t>, tel. 22 334 85 00</w:t>
      </w:r>
    </w:p>
    <w:p w14:paraId="436AC7A6" w14:textId="77777777" w:rsidR="001A0D31" w:rsidRPr="0013665C" w:rsidRDefault="001A0D31" w:rsidP="001A0D31">
      <w:pPr>
        <w:pStyle w:val="Akapitzlist"/>
        <w:keepNext w:val="0"/>
        <w:numPr>
          <w:ilvl w:val="0"/>
          <w:numId w:val="5"/>
        </w:numPr>
        <w:spacing w:line="276" w:lineRule="auto"/>
        <w:ind w:left="851" w:hanging="425"/>
        <w:jc w:val="both"/>
        <w:rPr>
          <w:rFonts w:ascii="Century Gothic" w:hAnsi="Century Gothic"/>
          <w:bCs/>
          <w:sz w:val="18"/>
          <w:szCs w:val="18"/>
        </w:rPr>
      </w:pPr>
      <w:r w:rsidRPr="0013665C">
        <w:rPr>
          <w:rFonts w:ascii="Century Gothic" w:hAnsi="Century Gothic"/>
          <w:bCs/>
          <w:sz w:val="18"/>
          <w:szCs w:val="18"/>
        </w:rPr>
        <w:t>kontakt z Inspektorem Ochrony Danych - </w:t>
      </w:r>
      <w:hyperlink r:id="rId7" w:history="1">
        <w:r w:rsidRPr="0013665C">
          <w:rPr>
            <w:rFonts w:ascii="Century Gothic" w:hAnsi="Century Gothic"/>
            <w:bCs/>
            <w:sz w:val="18"/>
            <w:szCs w:val="18"/>
          </w:rPr>
          <w:t>iodo@caritas.pl</w:t>
        </w:r>
      </w:hyperlink>
    </w:p>
    <w:p w14:paraId="727A1553" w14:textId="77777777" w:rsidR="001A0D31" w:rsidRPr="0013665C" w:rsidRDefault="001A0D31" w:rsidP="001A0D31">
      <w:pPr>
        <w:pStyle w:val="Akapitzlist"/>
        <w:keepNext w:val="0"/>
        <w:numPr>
          <w:ilvl w:val="0"/>
          <w:numId w:val="5"/>
        </w:numPr>
        <w:spacing w:line="276" w:lineRule="auto"/>
        <w:ind w:left="851" w:hanging="425"/>
        <w:jc w:val="both"/>
        <w:rPr>
          <w:rFonts w:ascii="Century Gothic" w:hAnsi="Century Gothic"/>
          <w:bCs/>
          <w:sz w:val="18"/>
          <w:szCs w:val="18"/>
        </w:rPr>
      </w:pPr>
      <w:r w:rsidRPr="0013665C">
        <w:rPr>
          <w:rFonts w:ascii="Century Gothic" w:hAnsi="Century Gothic"/>
          <w:bCs/>
          <w:sz w:val="18"/>
          <w:szCs w:val="18"/>
        </w:rPr>
        <w:t>celem przetwarzania jest:</w:t>
      </w:r>
    </w:p>
    <w:p w14:paraId="5091122E" w14:textId="77777777" w:rsidR="001A0D31" w:rsidRPr="0013665C" w:rsidRDefault="001A0D31" w:rsidP="001A0D31">
      <w:pPr>
        <w:pStyle w:val="Akapitzlist"/>
        <w:keepNext w:val="0"/>
        <w:numPr>
          <w:ilvl w:val="0"/>
          <w:numId w:val="4"/>
        </w:numPr>
        <w:spacing w:line="276" w:lineRule="auto"/>
        <w:ind w:left="993" w:hanging="283"/>
        <w:jc w:val="both"/>
        <w:rPr>
          <w:rFonts w:ascii="Century Gothic" w:hAnsi="Century Gothic"/>
          <w:bCs/>
          <w:sz w:val="18"/>
          <w:szCs w:val="18"/>
        </w:rPr>
      </w:pPr>
      <w:r w:rsidRPr="0013665C">
        <w:rPr>
          <w:rFonts w:ascii="Century Gothic" w:hAnsi="Century Gothic"/>
          <w:bCs/>
          <w:sz w:val="18"/>
          <w:szCs w:val="18"/>
        </w:rPr>
        <w:t>przeprowadzenie procedury wyboru wykonawcy zgodnie z zasadą konkurencyjności na [podstawa prawna przetwarzania danych osobowych - Art. 6ust. 1 lit. c ogólnego rozporządzenia o ochronie danych osobowych z dnia 27 kwietnia 2016 r.]</w:t>
      </w:r>
    </w:p>
    <w:p w14:paraId="68734075" w14:textId="77777777" w:rsidR="001A0D31" w:rsidRPr="0013665C" w:rsidRDefault="001A0D31" w:rsidP="001A0D31">
      <w:pPr>
        <w:pStyle w:val="Akapitzlist"/>
        <w:keepNext w:val="0"/>
        <w:numPr>
          <w:ilvl w:val="0"/>
          <w:numId w:val="4"/>
        </w:numPr>
        <w:spacing w:line="276" w:lineRule="auto"/>
        <w:ind w:left="993" w:hanging="283"/>
        <w:jc w:val="both"/>
        <w:rPr>
          <w:rFonts w:ascii="Century Gothic" w:hAnsi="Century Gothic"/>
          <w:bCs/>
          <w:sz w:val="18"/>
          <w:szCs w:val="18"/>
        </w:rPr>
      </w:pPr>
      <w:r w:rsidRPr="0013665C">
        <w:rPr>
          <w:rFonts w:ascii="Century Gothic" w:hAnsi="Century Gothic"/>
          <w:bCs/>
          <w:sz w:val="18"/>
          <w:szCs w:val="18"/>
        </w:rPr>
        <w:t>w przypadku wyboru oferty w celu realizacji umowy – [podstawa prawna przetwarzania danych osobowych - Art. 6 ust. 1 lit. b ogólnego rozporządzenia o ochronie danych osobowych z dnia 27 kwietnia 2016 r.],</w:t>
      </w:r>
    </w:p>
    <w:p w14:paraId="287CA8DD" w14:textId="77777777" w:rsidR="001A0D31" w:rsidRPr="0013665C" w:rsidRDefault="001A0D31" w:rsidP="001A0D31">
      <w:pPr>
        <w:pStyle w:val="Akapitzlist"/>
        <w:keepNext w:val="0"/>
        <w:numPr>
          <w:ilvl w:val="0"/>
          <w:numId w:val="4"/>
        </w:numPr>
        <w:spacing w:line="276" w:lineRule="auto"/>
        <w:ind w:left="993" w:hanging="284"/>
        <w:jc w:val="both"/>
        <w:rPr>
          <w:rFonts w:ascii="Century Gothic" w:hAnsi="Century Gothic"/>
          <w:bCs/>
          <w:sz w:val="18"/>
          <w:szCs w:val="18"/>
        </w:rPr>
      </w:pPr>
      <w:r w:rsidRPr="0013665C">
        <w:rPr>
          <w:rFonts w:ascii="Century Gothic" w:hAnsi="Century Gothic"/>
          <w:bCs/>
          <w:sz w:val="18"/>
          <w:szCs w:val="18"/>
        </w:rPr>
        <w:t>w celu monitoringu, sprawozdawczości i audytu realizowanego projektu, wyłącznie podmiotom uprawnionym do prowadzenia powyższych czynności na [podstawa prawna przetwarzania danych osobowych -Art. 6 ust. 1 lit. a. ogólnego rozporządzenia danych osobowych z dnia 27 kwietnia 2016r.]</w:t>
      </w:r>
    </w:p>
    <w:p w14:paraId="5166F063" w14:textId="77777777" w:rsidR="001A0D31" w:rsidRPr="0013665C" w:rsidRDefault="001A0D31" w:rsidP="001A0D31">
      <w:pPr>
        <w:pStyle w:val="Akapitzlist"/>
        <w:keepNext w:val="0"/>
        <w:numPr>
          <w:ilvl w:val="0"/>
          <w:numId w:val="5"/>
        </w:numPr>
        <w:spacing w:line="276" w:lineRule="auto"/>
        <w:ind w:left="851" w:hanging="425"/>
        <w:jc w:val="both"/>
        <w:rPr>
          <w:rFonts w:ascii="Century Gothic" w:hAnsi="Century Gothic"/>
          <w:bCs/>
          <w:sz w:val="18"/>
          <w:szCs w:val="18"/>
        </w:rPr>
      </w:pPr>
      <w:r w:rsidRPr="0013665C">
        <w:rPr>
          <w:rFonts w:ascii="Century Gothic" w:hAnsi="Century Gothic"/>
          <w:bCs/>
          <w:sz w:val="18"/>
          <w:szCs w:val="18"/>
        </w:rPr>
        <w:t>odbiorcami moich danych osobowych będą wyłącznie podmioty uprawnione do uzyskania danych osobowych.</w:t>
      </w:r>
    </w:p>
    <w:p w14:paraId="7520F874" w14:textId="77777777" w:rsidR="001A0D31" w:rsidRPr="0013665C" w:rsidRDefault="001A0D31" w:rsidP="001A0D31">
      <w:pPr>
        <w:pStyle w:val="Akapitzlist"/>
        <w:keepNext w:val="0"/>
        <w:numPr>
          <w:ilvl w:val="0"/>
          <w:numId w:val="5"/>
        </w:numPr>
        <w:spacing w:line="276" w:lineRule="auto"/>
        <w:ind w:left="851" w:hanging="425"/>
        <w:jc w:val="both"/>
        <w:rPr>
          <w:rFonts w:ascii="Century Gothic" w:hAnsi="Century Gothic"/>
          <w:bCs/>
          <w:sz w:val="18"/>
          <w:szCs w:val="18"/>
        </w:rPr>
      </w:pPr>
      <w:r w:rsidRPr="0013665C">
        <w:rPr>
          <w:rFonts w:ascii="Century Gothic" w:hAnsi="Century Gothic"/>
          <w:bCs/>
          <w:sz w:val="18"/>
          <w:szCs w:val="18"/>
        </w:rPr>
        <w:t>moje dane osobowe przechowywane będą przez okres 6 lat od zatwierdzenia przez Organ Delegowany (Centrum Obsługi Projektów Europejskich Ministerstwa Spraw Wewnętrznych i Administracji raportu końcowego z realizacji Projektu).</w:t>
      </w:r>
    </w:p>
    <w:p w14:paraId="0CE868F7" w14:textId="77777777" w:rsidR="001A0D31" w:rsidRPr="0013665C" w:rsidRDefault="001A0D31" w:rsidP="001A0D31">
      <w:pPr>
        <w:pStyle w:val="Akapitzlist"/>
        <w:keepNext w:val="0"/>
        <w:numPr>
          <w:ilvl w:val="0"/>
          <w:numId w:val="5"/>
        </w:numPr>
        <w:spacing w:line="276" w:lineRule="auto"/>
        <w:ind w:left="851" w:hanging="425"/>
        <w:jc w:val="both"/>
        <w:rPr>
          <w:rFonts w:ascii="Century Gothic" w:hAnsi="Century Gothic"/>
          <w:bCs/>
          <w:sz w:val="18"/>
          <w:szCs w:val="18"/>
        </w:rPr>
      </w:pPr>
      <w:r w:rsidRPr="0013665C">
        <w:rPr>
          <w:rFonts w:ascii="Century Gothic" w:hAnsi="Century Gothic"/>
          <w:bCs/>
          <w:sz w:val="18"/>
          <w:szCs w:val="18"/>
        </w:rPr>
        <w:t>posiadam prawo do żądania od administratora dostępu do danych osobowych, ich sprostowania, usunięcia lub ograniczenia przetwarzania.</w:t>
      </w:r>
    </w:p>
    <w:p w14:paraId="4B0F71B8" w14:textId="77777777" w:rsidR="001A0D31" w:rsidRPr="0013665C" w:rsidRDefault="001A0D31" w:rsidP="001A0D31">
      <w:pPr>
        <w:pStyle w:val="Akapitzlist"/>
        <w:keepNext w:val="0"/>
        <w:numPr>
          <w:ilvl w:val="0"/>
          <w:numId w:val="5"/>
        </w:numPr>
        <w:spacing w:line="276" w:lineRule="auto"/>
        <w:ind w:left="851" w:hanging="425"/>
        <w:jc w:val="both"/>
        <w:rPr>
          <w:rFonts w:ascii="Century Gothic" w:hAnsi="Century Gothic"/>
          <w:bCs/>
          <w:sz w:val="18"/>
          <w:szCs w:val="18"/>
        </w:rPr>
      </w:pPr>
      <w:r w:rsidRPr="0013665C">
        <w:rPr>
          <w:rFonts w:ascii="Century Gothic" w:hAnsi="Century Gothic"/>
          <w:bCs/>
          <w:sz w:val="18"/>
          <w:szCs w:val="18"/>
        </w:rPr>
        <w:t>jeśli uznam, że przetwarzanie danych osobowych narusza przepisy RODO, mam prawo wniesienia skargi do Prezesa Urzędu Ochrony Danych Osobowych.</w:t>
      </w:r>
    </w:p>
    <w:p w14:paraId="2A8A7D35" w14:textId="77777777" w:rsidR="001A0D31" w:rsidRPr="0013665C" w:rsidRDefault="001A0D31" w:rsidP="001A0D31">
      <w:pPr>
        <w:pStyle w:val="Akapitzlist"/>
        <w:keepNext w:val="0"/>
        <w:numPr>
          <w:ilvl w:val="0"/>
          <w:numId w:val="5"/>
        </w:numPr>
        <w:spacing w:line="276" w:lineRule="auto"/>
        <w:ind w:left="851" w:hanging="425"/>
        <w:jc w:val="both"/>
        <w:rPr>
          <w:rFonts w:ascii="Century Gothic" w:hAnsi="Century Gothic"/>
          <w:bCs/>
          <w:sz w:val="18"/>
          <w:szCs w:val="18"/>
        </w:rPr>
      </w:pPr>
      <w:r w:rsidRPr="0013665C">
        <w:rPr>
          <w:rFonts w:ascii="Century Gothic" w:hAnsi="Century Gothic"/>
          <w:bCs/>
          <w:sz w:val="18"/>
          <w:szCs w:val="18"/>
        </w:rPr>
        <w:t>podanie danych osobowych jest dobrowolne, jednakże odmowa podania danych może skutkować odmową zawarcia umowy.</w:t>
      </w:r>
    </w:p>
    <w:p w14:paraId="1DF21A2C" w14:textId="77777777" w:rsidR="001A0D31" w:rsidRPr="0013665C" w:rsidRDefault="001A0D31" w:rsidP="001A0D31">
      <w:pPr>
        <w:numPr>
          <w:ilvl w:val="1"/>
          <w:numId w:val="2"/>
        </w:numPr>
        <w:spacing w:after="160" w:line="259" w:lineRule="auto"/>
        <w:ind w:left="425" w:hanging="357"/>
        <w:jc w:val="both"/>
        <w:rPr>
          <w:rFonts w:ascii="Century Gothic" w:hAnsi="Century Gothic"/>
          <w:sz w:val="18"/>
          <w:szCs w:val="18"/>
        </w:rPr>
      </w:pPr>
      <w:r w:rsidRPr="0013665C">
        <w:rPr>
          <w:rFonts w:ascii="Century Gothic" w:hAnsi="Century Gothic"/>
          <w:sz w:val="18"/>
          <w:szCs w:val="18"/>
        </w:rPr>
        <w:t>Wykonawca oświadcza, że:</w:t>
      </w:r>
    </w:p>
    <w:p w14:paraId="6BE2BB23" w14:textId="77777777" w:rsidR="001A0D31" w:rsidRPr="0013665C" w:rsidRDefault="001A0D31" w:rsidP="001A0D31">
      <w:pPr>
        <w:numPr>
          <w:ilvl w:val="2"/>
          <w:numId w:val="2"/>
        </w:numPr>
        <w:spacing w:after="160"/>
        <w:ind w:left="851" w:hanging="425"/>
        <w:jc w:val="both"/>
        <w:rPr>
          <w:rFonts w:ascii="Century Gothic" w:hAnsi="Century Gothic" w:cs="Calibri"/>
          <w:noProof/>
          <w:sz w:val="18"/>
          <w:szCs w:val="18"/>
        </w:rPr>
      </w:pPr>
      <w:r w:rsidRPr="0013665C">
        <w:rPr>
          <w:rFonts w:ascii="Century Gothic" w:hAnsi="Century Gothic" w:cs="Calibri"/>
          <w:noProof/>
          <w:sz w:val="18"/>
          <w:szCs w:val="18"/>
        </w:rPr>
        <w:t xml:space="preserve">spełnia warunki udziału w postępowaniu w postaci </w:t>
      </w:r>
      <w:r w:rsidRPr="0013665C">
        <w:rPr>
          <w:rFonts w:ascii="Century Gothic" w:hAnsi="Century Gothic" w:cs="Calibri"/>
          <w:sz w:val="18"/>
          <w:szCs w:val="18"/>
        </w:rPr>
        <w:t>posiadania wiedzy i doświadczenia niezbędnych do należytego wykonania zamówienia oraz dysponowania odpowiednim potencjałem technicznym i osobami zdolnymi do wykonania zamówienia.</w:t>
      </w:r>
    </w:p>
    <w:p w14:paraId="74320D8C" w14:textId="77777777" w:rsidR="001A0D31" w:rsidRPr="0013665C" w:rsidRDefault="001A0D31" w:rsidP="001A0D31">
      <w:pPr>
        <w:numPr>
          <w:ilvl w:val="2"/>
          <w:numId w:val="2"/>
        </w:numPr>
        <w:spacing w:after="160"/>
        <w:ind w:left="851" w:hanging="425"/>
        <w:jc w:val="both"/>
        <w:rPr>
          <w:rFonts w:ascii="Century Gothic" w:hAnsi="Century Gothic" w:cs="Calibri"/>
          <w:noProof/>
          <w:sz w:val="18"/>
          <w:szCs w:val="18"/>
        </w:rPr>
      </w:pPr>
      <w:r w:rsidRPr="0013665C">
        <w:rPr>
          <w:rFonts w:ascii="Century Gothic" w:hAnsi="Century Gothic" w:cs="Calibri"/>
          <w:noProof/>
          <w:sz w:val="18"/>
          <w:szCs w:val="18"/>
        </w:rPr>
        <w:t>nie jest powiązany kapitałowo ani osobowo z Zamawiającym oraz osobami uczestniczącymi w prowadzeniu postępowania lub osobami mogące wpłynąć na wynik postępowania.</w:t>
      </w:r>
    </w:p>
    <w:p w14:paraId="3F3E99FD" w14:textId="77777777" w:rsidR="001A0D31" w:rsidRPr="0013665C" w:rsidRDefault="001A0D31" w:rsidP="001A0D31">
      <w:pPr>
        <w:numPr>
          <w:ilvl w:val="1"/>
          <w:numId w:val="2"/>
        </w:numPr>
        <w:spacing w:after="160" w:line="259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13665C">
        <w:rPr>
          <w:rFonts w:ascii="Century Gothic" w:hAnsi="Century Gothic"/>
          <w:sz w:val="18"/>
          <w:szCs w:val="18"/>
        </w:rPr>
        <w:t>Załącznikami do niniejszego formularza ofertowego stanowiącego integralną część oferty jest:</w:t>
      </w:r>
    </w:p>
    <w:p w14:paraId="5FA64890" w14:textId="77777777" w:rsidR="001A0D31" w:rsidRPr="0013665C" w:rsidRDefault="001A0D31" w:rsidP="001A0D31">
      <w:pPr>
        <w:numPr>
          <w:ilvl w:val="0"/>
          <w:numId w:val="3"/>
        </w:numPr>
        <w:spacing w:after="0"/>
        <w:jc w:val="both"/>
        <w:rPr>
          <w:rFonts w:ascii="Century Gothic" w:hAnsi="Century Gothic" w:cs="Calibri"/>
          <w:bCs/>
          <w:sz w:val="18"/>
          <w:szCs w:val="18"/>
        </w:rPr>
      </w:pPr>
      <w:r w:rsidRPr="0013665C">
        <w:rPr>
          <w:rFonts w:ascii="Century Gothic" w:hAnsi="Century Gothic" w:cs="Calibri"/>
          <w:bCs/>
          <w:sz w:val="18"/>
          <w:szCs w:val="18"/>
        </w:rPr>
        <w:t>Aktualny odpis z Krajowego Rejestru Sądowego lub zaświadczenie o wpisie Wykonawcy do ewidencji działalności gospodarczej/wydruk z Centralnej Ewidencji i Informacji o Działalności Gospodarczej, wystawione nie wcześniej niż 6 miesięcy przez upływem terminu składania ofert oraz pełnomocnictwo do podpisania oferty, jeżeli uprawnienie do podpisania oferty nie wynika z innych dokumentów złożonych wraz z ofertą (jeśli dotyczy).</w:t>
      </w:r>
    </w:p>
    <w:p w14:paraId="093AAB5C" w14:textId="77777777" w:rsidR="001A0D31" w:rsidRPr="00D645D8" w:rsidRDefault="001A0D31" w:rsidP="001A0D31">
      <w:pPr>
        <w:tabs>
          <w:tab w:val="left" w:pos="1440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D645D8">
        <w:rPr>
          <w:rFonts w:ascii="Century Gothic" w:hAnsi="Century Gothic"/>
          <w:sz w:val="24"/>
          <w:szCs w:val="24"/>
        </w:rPr>
        <w:tab/>
      </w:r>
    </w:p>
    <w:p w14:paraId="2ACCA33E" w14:textId="77777777" w:rsidR="001A0D31" w:rsidRPr="00D645D8" w:rsidRDefault="001A0D31" w:rsidP="001A0D31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b/>
          <w:sz w:val="20"/>
          <w:szCs w:val="24"/>
        </w:rPr>
      </w:pPr>
      <w:r w:rsidRPr="00D645D8">
        <w:rPr>
          <w:rFonts w:ascii="Century Gothic" w:hAnsi="Century Gothic"/>
          <w:b/>
          <w:sz w:val="20"/>
          <w:szCs w:val="24"/>
        </w:rPr>
        <w:t>……………………………………………………………………….</w:t>
      </w:r>
    </w:p>
    <w:p w14:paraId="079F4B8E" w14:textId="77777777" w:rsidR="001A0D31" w:rsidRPr="00D645D8" w:rsidRDefault="001A0D31" w:rsidP="001A0D31">
      <w:pPr>
        <w:tabs>
          <w:tab w:val="left" w:pos="1440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sz w:val="20"/>
          <w:lang w:eastAsia="pl-PL"/>
        </w:rPr>
      </w:pPr>
      <w:r w:rsidRPr="00D645D8">
        <w:rPr>
          <w:rFonts w:ascii="Century Gothic" w:hAnsi="Century Gothic"/>
          <w:b/>
          <w:sz w:val="20"/>
          <w:szCs w:val="24"/>
        </w:rPr>
        <w:t>Data i podpis osoby uprawnionej ze strony Wykonawcy</w:t>
      </w:r>
    </w:p>
    <w:p w14:paraId="05224BC0" w14:textId="77777777" w:rsidR="001A0D31" w:rsidRPr="00D645D8" w:rsidRDefault="001A0D31" w:rsidP="001A0D31">
      <w:pPr>
        <w:tabs>
          <w:tab w:val="left" w:pos="1440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sz w:val="20"/>
          <w:lang w:eastAsia="pl-PL"/>
        </w:rPr>
      </w:pPr>
    </w:p>
    <w:p w14:paraId="20AA8D90" w14:textId="77777777" w:rsidR="000E6594" w:rsidRDefault="000E6594"/>
    <w:sectPr w:rsidR="000E6594" w:rsidSect="00717235">
      <w:headerReference w:type="default" r:id="rId8"/>
      <w:footerReference w:type="default" r:id="rId9"/>
      <w:pgSz w:w="11906" w:h="16838"/>
      <w:pgMar w:top="1440" w:right="851" w:bottom="851" w:left="851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11126"/>
      <w:docPartObj>
        <w:docPartGallery w:val="Page Numbers (Bottom of Page)"/>
        <w:docPartUnique/>
      </w:docPartObj>
    </w:sdtPr>
    <w:sdtEndPr/>
    <w:sdtContent>
      <w:p w14:paraId="32374F18" w14:textId="77777777" w:rsidR="008E720E" w:rsidRDefault="001A0D31">
        <w:pPr>
          <w:pStyle w:val="Stopka"/>
          <w:jc w:val="right"/>
        </w:pPr>
        <w:r w:rsidRPr="004F1B19">
          <w:rPr>
            <w:rFonts w:ascii="Calibri" w:hAnsi="Calibri"/>
            <w:sz w:val="16"/>
            <w:szCs w:val="16"/>
          </w:rPr>
          <w:fldChar w:fldCharType="begin"/>
        </w:r>
        <w:r w:rsidRPr="004F1B19">
          <w:rPr>
            <w:rFonts w:ascii="Calibri" w:hAnsi="Calibri"/>
            <w:sz w:val="16"/>
            <w:szCs w:val="16"/>
          </w:rPr>
          <w:instrText xml:space="preserve"> PAGE   \* MERGEFORMAT </w:instrText>
        </w:r>
        <w:r w:rsidRPr="004F1B19">
          <w:rPr>
            <w:rFonts w:ascii="Calibri" w:hAnsi="Calibri"/>
            <w:sz w:val="16"/>
            <w:szCs w:val="16"/>
          </w:rPr>
          <w:fldChar w:fldCharType="separate"/>
        </w:r>
        <w:r>
          <w:rPr>
            <w:rFonts w:ascii="Calibri" w:hAnsi="Calibri"/>
            <w:noProof/>
            <w:sz w:val="16"/>
            <w:szCs w:val="16"/>
          </w:rPr>
          <w:t>8</w:t>
        </w:r>
        <w:r w:rsidRPr="004F1B19">
          <w:rPr>
            <w:rFonts w:ascii="Calibri" w:hAnsi="Calibri"/>
            <w:sz w:val="16"/>
            <w:szCs w:val="16"/>
          </w:rPr>
          <w:fldChar w:fldCharType="end"/>
        </w:r>
      </w:p>
    </w:sdtContent>
  </w:sdt>
  <w:p w14:paraId="0EE20797" w14:textId="77777777" w:rsidR="008E720E" w:rsidRDefault="001A0D3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0AAF7" w14:textId="77777777" w:rsidR="008E720E" w:rsidRDefault="001A0D31" w:rsidP="00B27B6B">
    <w:pPr>
      <w:shd w:val="clear" w:color="auto" w:fill="FFFFFF"/>
      <w:spacing w:line="283" w:lineRule="exact"/>
      <w:ind w:right="3840"/>
      <w:rPr>
        <w:color w:val="000000"/>
        <w:w w:val="97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CA28E2" wp14:editId="4F8F5E49">
          <wp:simplePos x="0" y="0"/>
          <wp:positionH relativeFrom="margin">
            <wp:posOffset>5597525</wp:posOffset>
          </wp:positionH>
          <wp:positionV relativeFrom="paragraph">
            <wp:posOffset>158750</wp:posOffset>
          </wp:positionV>
          <wp:extent cx="539115" cy="671195"/>
          <wp:effectExtent l="0" t="0" r="0" b="0"/>
          <wp:wrapSquare wrapText="bothSides"/>
          <wp:docPr id="1" name="Obraz 1" descr="C:\Users\admin\AppData\Local\Microsoft\Windows\Temporary Internet Files\Content.Word\Caritas_nowe_logo_RGB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\AppData\Local\Microsoft\Windows\Temporary Internet Files\Content.Word\Caritas_nowe_logo_RGB-m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A20FDD8" wp14:editId="6EB733D0">
          <wp:simplePos x="0" y="0"/>
          <wp:positionH relativeFrom="column">
            <wp:posOffset>3385185</wp:posOffset>
          </wp:positionH>
          <wp:positionV relativeFrom="paragraph">
            <wp:posOffset>162560</wp:posOffset>
          </wp:positionV>
          <wp:extent cx="809625" cy="809625"/>
          <wp:effectExtent l="0" t="0" r="9525" b="9525"/>
          <wp:wrapSquare wrapText="bothSides"/>
          <wp:docPr id="5" name="Obraz 5" descr="(20131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(201310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54BA56E" wp14:editId="421631F8">
          <wp:simplePos x="0" y="0"/>
          <wp:positionH relativeFrom="margin">
            <wp:align>left</wp:align>
          </wp:positionH>
          <wp:positionV relativeFrom="paragraph">
            <wp:posOffset>200660</wp:posOffset>
          </wp:positionV>
          <wp:extent cx="2635250" cy="59944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6B91A1" w14:textId="77777777" w:rsidR="008E720E" w:rsidRDefault="001A0D31" w:rsidP="00B27B6B">
    <w:pPr>
      <w:pStyle w:val="Akapitzlist"/>
      <w:ind w:left="0"/>
      <w:jc w:val="center"/>
      <w:rPr>
        <w:rFonts w:ascii="Century Gothic" w:hAnsi="Century Gothic"/>
        <w:noProof/>
        <w:sz w:val="24"/>
        <w:szCs w:val="24"/>
      </w:rPr>
    </w:pPr>
    <w:r>
      <w:rPr>
        <w:rFonts w:ascii="Century Gothic" w:hAnsi="Century Gothic"/>
        <w:noProof/>
        <w:sz w:val="24"/>
        <w:szCs w:val="24"/>
      </w:rPr>
      <w:t xml:space="preserve">      </w:t>
    </w:r>
    <w:r>
      <w:rPr>
        <w:rFonts w:ascii="Century Gothic" w:hAnsi="Century Gothic"/>
        <w:noProof/>
        <w:sz w:val="24"/>
        <w:szCs w:val="24"/>
      </w:rPr>
      <w:t xml:space="preserve">                                      </w:t>
    </w:r>
  </w:p>
  <w:p w14:paraId="52BECDC4" w14:textId="77777777" w:rsidR="008E720E" w:rsidRDefault="001A0D31" w:rsidP="00B27B6B">
    <w:pPr>
      <w:pStyle w:val="Akapitzlist"/>
      <w:ind w:left="0"/>
      <w:jc w:val="center"/>
      <w:rPr>
        <w:rFonts w:ascii="Century Gothic" w:hAnsi="Century Gothic"/>
        <w:noProof/>
        <w:sz w:val="24"/>
        <w:szCs w:val="24"/>
      </w:rPr>
    </w:pPr>
  </w:p>
  <w:p w14:paraId="7CE8B0D7" w14:textId="77777777" w:rsidR="008E720E" w:rsidRDefault="001A0D31" w:rsidP="00B27B6B">
    <w:pPr>
      <w:pStyle w:val="Akapitzlist"/>
      <w:ind w:left="0"/>
      <w:jc w:val="center"/>
      <w:rPr>
        <w:rFonts w:ascii="Century Gothic" w:hAnsi="Century Gothic"/>
        <w:sz w:val="24"/>
        <w:szCs w:val="24"/>
      </w:rPr>
    </w:pPr>
  </w:p>
  <w:p w14:paraId="05D523BE" w14:textId="77777777" w:rsidR="008E720E" w:rsidRDefault="001A0D31" w:rsidP="00717235">
    <w:pPr>
      <w:pStyle w:val="Akapitzlist"/>
      <w:pBdr>
        <w:bottom w:val="single" w:sz="6" w:space="0" w:color="auto"/>
      </w:pBdr>
      <w:tabs>
        <w:tab w:val="left" w:pos="3015"/>
      </w:tabs>
      <w:ind w:left="0"/>
      <w:jc w:val="center"/>
      <w:rPr>
        <w:rFonts w:ascii="Century Gothic" w:hAnsi="Century Gothic"/>
        <w:sz w:val="18"/>
        <w:szCs w:val="22"/>
      </w:rPr>
    </w:pPr>
  </w:p>
  <w:p w14:paraId="5CC8D869" w14:textId="77777777" w:rsidR="008E720E" w:rsidRDefault="001A0D31" w:rsidP="00717235">
    <w:pPr>
      <w:pStyle w:val="Akapitzlist"/>
      <w:pBdr>
        <w:bottom w:val="single" w:sz="6" w:space="0" w:color="auto"/>
      </w:pBdr>
      <w:tabs>
        <w:tab w:val="left" w:pos="3015"/>
      </w:tabs>
      <w:ind w:left="0"/>
      <w:jc w:val="center"/>
      <w:rPr>
        <w:rFonts w:ascii="Century Gothic" w:hAnsi="Century Gothic"/>
        <w:sz w:val="18"/>
        <w:szCs w:val="22"/>
      </w:rPr>
    </w:pPr>
    <w:r w:rsidRPr="00AD2882">
      <w:rPr>
        <w:rFonts w:ascii="Century Gothic" w:hAnsi="Century Gothic"/>
        <w:sz w:val="18"/>
        <w:szCs w:val="22"/>
      </w:rPr>
      <w:t>Projekt „</w:t>
    </w:r>
    <w:r w:rsidRPr="003E23AF">
      <w:rPr>
        <w:rFonts w:ascii="Century Gothic" w:hAnsi="Century Gothic"/>
        <w:sz w:val="18"/>
        <w:szCs w:val="22"/>
      </w:rPr>
      <w:t>Kompleksowy system wsparcia w zakresie adaptacji i integracji ze społeczeństwem obywateli państw trzecich przebywających na terenie województwa zachodniopomorskiego</w:t>
    </w:r>
    <w:r w:rsidRPr="00AD2882">
      <w:rPr>
        <w:rFonts w:ascii="Century Gothic" w:hAnsi="Century Gothic"/>
        <w:sz w:val="18"/>
        <w:szCs w:val="22"/>
      </w:rPr>
      <w:t xml:space="preserve">” współfinansowany z Programu </w:t>
    </w:r>
    <w:r w:rsidRPr="00AD2882">
      <w:rPr>
        <w:rFonts w:ascii="Century Gothic" w:hAnsi="Century Gothic"/>
        <w:sz w:val="18"/>
        <w:szCs w:val="22"/>
      </w:rPr>
      <w:t>Krajowego Funduszu Azylu, Migracji i Integracji</w:t>
    </w:r>
    <w:r>
      <w:rPr>
        <w:rFonts w:ascii="Century Gothic" w:hAnsi="Century Gothic"/>
        <w:sz w:val="18"/>
        <w:szCs w:val="22"/>
      </w:rPr>
      <w:t xml:space="preserve"> oraz budżetu państwa, </w:t>
    </w:r>
    <w:r w:rsidRPr="00AD2882">
      <w:rPr>
        <w:rFonts w:ascii="Century Gothic" w:hAnsi="Century Gothic"/>
        <w:sz w:val="18"/>
        <w:szCs w:val="22"/>
      </w:rPr>
      <w:t>reali</w:t>
    </w:r>
    <w:r>
      <w:rPr>
        <w:rFonts w:ascii="Century Gothic" w:hAnsi="Century Gothic"/>
        <w:sz w:val="18"/>
        <w:szCs w:val="22"/>
      </w:rPr>
      <w:t>zowany przez Wojewodę Zachodniopomorskiego</w:t>
    </w:r>
    <w:r w:rsidRPr="00AD2882">
      <w:rPr>
        <w:rFonts w:ascii="Century Gothic" w:hAnsi="Century Gothic"/>
        <w:sz w:val="18"/>
        <w:szCs w:val="22"/>
      </w:rPr>
      <w:t xml:space="preserve"> oraz Caritas Polska.</w:t>
    </w:r>
  </w:p>
  <w:p w14:paraId="20230A50" w14:textId="77777777" w:rsidR="008E720E" w:rsidRPr="00B27B6B" w:rsidRDefault="001A0D31" w:rsidP="00B27B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B5993"/>
    <w:multiLevelType w:val="hybridMultilevel"/>
    <w:tmpl w:val="D35ADC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FEA731E">
      <w:start w:val="1"/>
      <w:numFmt w:val="upperRoman"/>
      <w:lvlText w:val="%2."/>
      <w:lvlJc w:val="right"/>
      <w:pPr>
        <w:ind w:left="644" w:hanging="360"/>
      </w:pPr>
      <w:rPr>
        <w:b/>
        <w:color w:val="auto"/>
        <w:sz w:val="20"/>
        <w:szCs w:val="20"/>
        <w:vertAlign w:val="baseline"/>
      </w:rPr>
    </w:lvl>
    <w:lvl w:ilvl="2" w:tplc="16841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91E27"/>
    <w:multiLevelType w:val="hybridMultilevel"/>
    <w:tmpl w:val="61BE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C3F3D"/>
    <w:multiLevelType w:val="hybridMultilevel"/>
    <w:tmpl w:val="AD5C5620"/>
    <w:lvl w:ilvl="0" w:tplc="7B1E9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A717CB"/>
    <w:multiLevelType w:val="hybridMultilevel"/>
    <w:tmpl w:val="17FC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A157E"/>
    <w:multiLevelType w:val="hybridMultilevel"/>
    <w:tmpl w:val="6616E2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31"/>
    <w:rsid w:val="000E6594"/>
    <w:rsid w:val="001A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5AFD"/>
  <w15:chartTrackingRefBased/>
  <w15:docId w15:val="{17B5AC13-86EA-4D54-A69A-6D4BE119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D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D31"/>
  </w:style>
  <w:style w:type="paragraph" w:styleId="Stopka">
    <w:name w:val="footer"/>
    <w:basedOn w:val="Normalny"/>
    <w:link w:val="StopkaZnak"/>
    <w:uiPriority w:val="99"/>
    <w:unhideWhenUsed/>
    <w:rsid w:val="001A0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D31"/>
  </w:style>
  <w:style w:type="paragraph" w:styleId="Akapitzlist">
    <w:name w:val="List Paragraph"/>
    <w:basedOn w:val="Normalny"/>
    <w:uiPriority w:val="34"/>
    <w:qFormat/>
    <w:rsid w:val="001A0D31"/>
    <w:pPr>
      <w:keepNext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1A0D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itaspolska@carita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itaspolska@caritas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mrozek@caritas.org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Mrozek</dc:creator>
  <cp:keywords/>
  <dc:description/>
  <cp:lastModifiedBy>Kornelia Mrozek</cp:lastModifiedBy>
  <cp:revision>1</cp:revision>
  <dcterms:created xsi:type="dcterms:W3CDTF">2020-05-06T09:46:00Z</dcterms:created>
  <dcterms:modified xsi:type="dcterms:W3CDTF">2020-05-06T09:47:00Z</dcterms:modified>
</cp:coreProperties>
</file>