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49787" w14:textId="2549744B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1 do zapytania ofertowego nr </w:t>
      </w:r>
      <w:r w:rsidR="00D82614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726CC2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/2020/NFOŚiGW</w:t>
      </w:r>
    </w:p>
    <w:p w14:paraId="3BF5DA4E" w14:textId="51BD2770" w:rsidR="00F400DC" w:rsidRDefault="00F400DC" w:rsidP="00F400D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 dnia 1</w:t>
      </w:r>
      <w:r w:rsidR="001D7931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D82614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.2020 roku</w:t>
      </w:r>
    </w:p>
    <w:p w14:paraId="61C4A804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06E9ECF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…............................., dnia …............................</w:t>
      </w:r>
    </w:p>
    <w:p w14:paraId="3ECF409E" w14:textId="77777777" w:rsidR="00F400DC" w:rsidRDefault="00F400DC" w:rsidP="00F400D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FEEC9F0" w14:textId="77777777" w:rsidR="00F400DC" w:rsidRDefault="00F400DC" w:rsidP="00F400DC">
      <w:pPr>
        <w:suppressAutoHyphens/>
        <w:spacing w:after="0" w:line="240" w:lineRule="auto"/>
        <w:ind w:right="15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FORMULARZ OFERTY</w:t>
      </w:r>
    </w:p>
    <w:p w14:paraId="76C5BC2C" w14:textId="77777777" w:rsidR="00F400DC" w:rsidRDefault="00F400DC" w:rsidP="00F400D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  <w:lang w:eastAsia="ar-SA"/>
        </w:rPr>
        <w:t>Zamawiający:</w:t>
      </w:r>
    </w:p>
    <w:p w14:paraId="1AD0E8D6" w14:textId="77777777" w:rsidR="00F400DC" w:rsidRDefault="00F400DC" w:rsidP="00F400D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Caritas Polska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ul. Okopowa 55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01-043 Warszawa</w:t>
      </w:r>
    </w:p>
    <w:p w14:paraId="5B810F2A" w14:textId="77777777" w:rsidR="00F400DC" w:rsidRDefault="00F400DC" w:rsidP="00F400DC">
      <w:pPr>
        <w:shd w:val="clear" w:color="auto" w:fill="FFFFFF"/>
        <w:suppressAutoHyphens/>
        <w:spacing w:after="120" w:line="240" w:lineRule="auto"/>
        <w:ind w:right="17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DANE WYKONAWCY:</w:t>
      </w:r>
    </w:p>
    <w:p w14:paraId="012FABA8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1CD90701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4CEE62F7" w14:textId="77777777" w:rsidR="00F400DC" w:rsidRDefault="00F400DC" w:rsidP="00F400DC">
      <w:pPr>
        <w:suppressAutoHyphens/>
        <w:spacing w:after="0" w:line="240" w:lineRule="auto"/>
        <w:ind w:left="360" w:right="15"/>
        <w:jc w:val="both"/>
        <w:rPr>
          <w:rFonts w:ascii="Arial" w:hAnsi="Arial" w:cs="Arial"/>
          <w:sz w:val="24"/>
          <w:szCs w:val="24"/>
          <w:lang w:eastAsia="ar-SA"/>
        </w:rPr>
      </w:pPr>
    </w:p>
    <w:p w14:paraId="70578C82" w14:textId="35C72810" w:rsidR="00F400DC" w:rsidRDefault="00F400DC" w:rsidP="00F400DC">
      <w:pPr>
        <w:spacing w:before="120" w:after="0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Nawiązując do zapytania ofertowego</w:t>
      </w:r>
      <w:r>
        <w:rPr>
          <w:rFonts w:ascii="Arial" w:hAnsi="Arial" w:cs="Arial"/>
          <w:b/>
          <w:color w:val="000000"/>
          <w:spacing w:val="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nr </w:t>
      </w:r>
      <w:r w:rsidR="00D82614">
        <w:rPr>
          <w:rFonts w:ascii="Arial" w:hAnsi="Arial" w:cs="Arial"/>
          <w:sz w:val="24"/>
          <w:szCs w:val="24"/>
        </w:rPr>
        <w:t>1</w:t>
      </w:r>
      <w:r w:rsidR="00726CC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/2020/NFOŚiGW z dnia 1</w:t>
      </w:r>
      <w:r w:rsidR="0000574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</w:t>
      </w:r>
      <w:r w:rsidR="00D82614">
        <w:rPr>
          <w:rFonts w:ascii="Arial" w:hAnsi="Arial" w:cs="Arial"/>
          <w:sz w:val="24"/>
          <w:szCs w:val="24"/>
        </w:rPr>
        <w:t xml:space="preserve">sierpnia </w:t>
      </w:r>
      <w:r>
        <w:rPr>
          <w:rFonts w:ascii="Arial" w:hAnsi="Arial" w:cs="Arial"/>
          <w:sz w:val="24"/>
          <w:szCs w:val="24"/>
        </w:rPr>
        <w:t xml:space="preserve">2020 roku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w postępowaniu</w:t>
      </w:r>
      <w:r>
        <w:rPr>
          <w:rFonts w:ascii="Arial" w:hAnsi="Arial" w:cs="Arial"/>
          <w:sz w:val="24"/>
          <w:szCs w:val="24"/>
          <w:lang w:eastAsia="ar-SA"/>
        </w:rPr>
        <w:t xml:space="preserve"> na </w:t>
      </w:r>
      <w:r>
        <w:rPr>
          <w:rFonts w:ascii="Arial" w:hAnsi="Arial" w:cs="Arial"/>
          <w:color w:val="000000"/>
          <w:spacing w:val="1"/>
          <w:sz w:val="24"/>
          <w:szCs w:val="24"/>
          <w:lang w:eastAsia="ar-SA"/>
        </w:rPr>
        <w:t>zapewnienie usługi polegającej na: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26CC2" w:rsidRPr="0005656D">
        <w:rPr>
          <w:rFonts w:ascii="Arial" w:hAnsi="Arial" w:cs="Arial"/>
          <w:b/>
          <w:spacing w:val="-8"/>
          <w:sz w:val="24"/>
          <w:szCs w:val="24"/>
        </w:rPr>
        <w:t xml:space="preserve">Pomoc w rozwoju strony internetowej </w:t>
      </w:r>
      <w:r w:rsidR="00726CC2">
        <w:rPr>
          <w:rFonts w:ascii="Arial" w:hAnsi="Arial" w:cs="Arial"/>
          <w:b/>
          <w:spacing w:val="-8"/>
          <w:sz w:val="24"/>
          <w:szCs w:val="24"/>
        </w:rPr>
        <w:t xml:space="preserve">Caritas </w:t>
      </w:r>
      <w:r w:rsidR="00726CC2" w:rsidRPr="00546BD6">
        <w:rPr>
          <w:rFonts w:ascii="Arial" w:hAnsi="Arial" w:cs="Arial"/>
          <w:b/>
          <w:spacing w:val="-8"/>
          <w:sz w:val="24"/>
          <w:szCs w:val="24"/>
        </w:rPr>
        <w:t>Laudato</w:t>
      </w:r>
      <w:r w:rsidR="00726CC2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726CC2" w:rsidRPr="00546BD6">
        <w:rPr>
          <w:rFonts w:ascii="Arial" w:hAnsi="Arial" w:cs="Arial"/>
          <w:b/>
          <w:spacing w:val="-8"/>
          <w:sz w:val="24"/>
          <w:szCs w:val="24"/>
        </w:rPr>
        <w:t>Si’</w:t>
      </w:r>
      <w:r>
        <w:rPr>
          <w:rFonts w:ascii="Arial" w:hAnsi="Arial" w:cs="Arial"/>
          <w:sz w:val="24"/>
          <w:szCs w:val="24"/>
        </w:rPr>
        <w:t xml:space="preserve"> w ramach projektu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sz w:val="24"/>
          <w:szCs w:val="24"/>
          <w:lang w:eastAsia="pl-PL"/>
        </w:rPr>
        <w:t>„</w:t>
      </w:r>
      <w:r>
        <w:rPr>
          <w:rFonts w:ascii="Arial" w:hAnsi="Arial" w:cs="Arial"/>
          <w:bCs/>
          <w:sz w:val="24"/>
          <w:szCs w:val="24"/>
        </w:rPr>
        <w:t xml:space="preserve">Ekologia integralna encykliki „Laudato SI” w działaniu  </w:t>
      </w:r>
      <w:r>
        <w:rPr>
          <w:rFonts w:ascii="Arial" w:hAnsi="Arial" w:cs="Arial"/>
          <w:sz w:val="24"/>
          <w:szCs w:val="24"/>
        </w:rPr>
        <w:t>Wspólnot Caritas i społeczności lokalnych.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>
        <w:rPr>
          <w:rFonts w:ascii="Arial" w:hAnsi="Arial" w:cs="Arial"/>
          <w:sz w:val="24"/>
          <w:szCs w:val="24"/>
        </w:rPr>
        <w:t xml:space="preserve">współfinansowanego przez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współfinansowany ze środków NFOŚiGW z ramach programu priorytetowego nr 5.5 „Edukacja Ekologiczna” </w:t>
      </w:r>
    </w:p>
    <w:p w14:paraId="69B65999" w14:textId="77777777" w:rsidR="00F400DC" w:rsidRDefault="00F400DC" w:rsidP="00F400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9844E3" w14:textId="331D3E33" w:rsidR="00F400DC" w:rsidRPr="00D82614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Oferuję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 wykonanie  przedmiotu zamówienia:</w:t>
      </w:r>
    </w:p>
    <w:p w14:paraId="03E800A0" w14:textId="77777777" w:rsidR="00D82614" w:rsidRDefault="00D82614" w:rsidP="00D82614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  <w:color w:val="000000"/>
          <w:spacing w:val="1"/>
          <w:sz w:val="24"/>
          <w:szCs w:val="24"/>
          <w:lang w:eastAsia="ar-SA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475"/>
        <w:gridCol w:w="5014"/>
        <w:gridCol w:w="2899"/>
      </w:tblGrid>
      <w:tr w:rsidR="00D82614" w14:paraId="7D35128A" w14:textId="77777777" w:rsidTr="00D82614">
        <w:tc>
          <w:tcPr>
            <w:tcW w:w="436" w:type="dxa"/>
          </w:tcPr>
          <w:p w14:paraId="3D338D71" w14:textId="09B11760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5014" w:type="dxa"/>
          </w:tcPr>
          <w:p w14:paraId="7DC60914" w14:textId="7F3A8658" w:rsidR="00D82614" w:rsidRDefault="00726CC2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Przebudowa strony</w:t>
            </w:r>
          </w:p>
        </w:tc>
        <w:tc>
          <w:tcPr>
            <w:tcW w:w="2899" w:type="dxa"/>
          </w:tcPr>
          <w:p w14:paraId="31574D16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D82614" w14:paraId="12BFE8BB" w14:textId="77777777" w:rsidTr="00D82614">
        <w:tc>
          <w:tcPr>
            <w:tcW w:w="436" w:type="dxa"/>
          </w:tcPr>
          <w:p w14:paraId="78153842" w14:textId="5CC4422F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014" w:type="dxa"/>
          </w:tcPr>
          <w:p w14:paraId="611C2D31" w14:textId="6446DD8B" w:rsidR="00D82614" w:rsidRDefault="00726CC2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P</w:t>
            </w:r>
            <w:r w:rsidRPr="00726CC2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rzygotowanie strony do pozycjonowania</w:t>
            </w:r>
          </w:p>
        </w:tc>
        <w:tc>
          <w:tcPr>
            <w:tcW w:w="2899" w:type="dxa"/>
          </w:tcPr>
          <w:p w14:paraId="10FE9C53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D82614" w14:paraId="24906CC1" w14:textId="77777777" w:rsidTr="00D82614">
        <w:tc>
          <w:tcPr>
            <w:tcW w:w="436" w:type="dxa"/>
          </w:tcPr>
          <w:p w14:paraId="675019D5" w14:textId="03E6FC66" w:rsidR="00D82614" w:rsidRPr="00D82614" w:rsidRDefault="00D82614" w:rsidP="00D82614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014" w:type="dxa"/>
          </w:tcPr>
          <w:p w14:paraId="06FC00A9" w14:textId="26528B25" w:rsidR="00D82614" w:rsidRDefault="00726CC2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Pozycjonowanie szerokie</w:t>
            </w:r>
          </w:p>
        </w:tc>
        <w:tc>
          <w:tcPr>
            <w:tcW w:w="2899" w:type="dxa"/>
          </w:tcPr>
          <w:p w14:paraId="0CB205AD" w14:textId="77777777" w:rsidR="00D82614" w:rsidRDefault="00D82614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726CC2" w14:paraId="27CCECD2" w14:textId="77777777" w:rsidTr="00D82614">
        <w:tc>
          <w:tcPr>
            <w:tcW w:w="436" w:type="dxa"/>
          </w:tcPr>
          <w:p w14:paraId="4117EE85" w14:textId="2DD37F82" w:rsidR="00726CC2" w:rsidRDefault="00726CC2" w:rsidP="00D82614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</w:t>
            </w:r>
          </w:p>
        </w:tc>
        <w:tc>
          <w:tcPr>
            <w:tcW w:w="5014" w:type="dxa"/>
          </w:tcPr>
          <w:p w14:paraId="4E262A99" w14:textId="59BFD96E" w:rsidR="00726CC2" w:rsidRDefault="00726CC2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Inne (jakie)</w:t>
            </w:r>
          </w:p>
        </w:tc>
        <w:tc>
          <w:tcPr>
            <w:tcW w:w="2899" w:type="dxa"/>
          </w:tcPr>
          <w:p w14:paraId="293D17F5" w14:textId="77777777" w:rsidR="00726CC2" w:rsidRDefault="00726CC2" w:rsidP="00F400DC">
            <w:pPr>
              <w:suppressAutoHyphens/>
              <w:spacing w:before="120" w:line="240" w:lineRule="auto"/>
              <w:ind w:right="17"/>
              <w:jc w:val="both"/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</w:tbl>
    <w:p w14:paraId="53976712" w14:textId="09D6DCFD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cenie łącznej za całość zamówienia</w:t>
      </w:r>
    </w:p>
    <w:p w14:paraId="31B94221" w14:textId="77777777" w:rsidR="00F400DC" w:rsidRDefault="00F400DC" w:rsidP="00F400DC">
      <w:pPr>
        <w:pStyle w:val="Akapitzlist"/>
        <w:numPr>
          <w:ilvl w:val="0"/>
          <w:numId w:val="19"/>
        </w:numPr>
        <w:suppressAutoHyphens/>
        <w:spacing w:after="200" w:line="240" w:lineRule="auto"/>
        <w:ind w:left="714" w:right="17" w:hanging="357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 xml:space="preserve">………………………………………zł brutto </w:t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</w: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br/>
        <w:t>(słownie: …………………………………………….………………….)</w:t>
      </w:r>
    </w:p>
    <w:p w14:paraId="2B2AB678" w14:textId="77777777" w:rsidR="00F400DC" w:rsidRDefault="00F400DC" w:rsidP="00F400DC">
      <w:pPr>
        <w:suppressAutoHyphens/>
        <w:spacing w:before="120" w:line="240" w:lineRule="auto"/>
        <w:ind w:left="357" w:right="17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000000"/>
          <w:spacing w:val="1"/>
          <w:sz w:val="24"/>
          <w:szCs w:val="24"/>
          <w:lang w:eastAsia="ar-SA"/>
        </w:rPr>
        <w:t>W przypadku osób prowadzących działalność gospodarczą cena powinna być określona przy uwzględnieniu odpowiedniej stawki podatku VAT.</w:t>
      </w:r>
    </w:p>
    <w:p w14:paraId="20A6F096" w14:textId="02364D73" w:rsidR="00F400DC" w:rsidRPr="00726CC2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Oświadczam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, że zapoznałem/łam się z zakresem </w:t>
      </w:r>
      <w:r w:rsidRPr="00726CC2">
        <w:rPr>
          <w:rFonts w:ascii="Arial" w:eastAsia="Times New Roman" w:hAnsi="Arial" w:cs="Arial"/>
          <w:sz w:val="24"/>
          <w:szCs w:val="24"/>
          <w:lang w:eastAsia="ar-SA"/>
        </w:rPr>
        <w:t>zadań w usłudze polegającej na:</w:t>
      </w:r>
      <w:r w:rsidR="00726CC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26CC2" w:rsidRPr="00726CC2">
        <w:rPr>
          <w:rFonts w:ascii="Arial" w:hAnsi="Arial" w:cs="Arial"/>
          <w:spacing w:val="-8"/>
          <w:sz w:val="24"/>
          <w:szCs w:val="24"/>
        </w:rPr>
        <w:t>pomocy w rozwoju strony internetowej Caritas Laudato Si’</w:t>
      </w:r>
      <w:r w:rsidRPr="00726CC2">
        <w:rPr>
          <w:rFonts w:ascii="Arial" w:hAnsi="Arial" w:cs="Arial"/>
          <w:sz w:val="24"/>
          <w:szCs w:val="24"/>
        </w:rPr>
        <w:t>.</w:t>
      </w:r>
    </w:p>
    <w:p w14:paraId="3F687FE9" w14:textId="77777777" w:rsidR="00F400DC" w:rsidRPr="00726CC2" w:rsidRDefault="00F400DC" w:rsidP="00F400DC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000000"/>
          <w:spacing w:val="1"/>
          <w:sz w:val="24"/>
          <w:szCs w:val="24"/>
          <w:lang w:eastAsia="ar-SA"/>
        </w:rPr>
      </w:pPr>
    </w:p>
    <w:p w14:paraId="26FFEA2F" w14:textId="77777777" w:rsidR="00F400DC" w:rsidRDefault="00F400DC" w:rsidP="00F400D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zapoznałem się z dokumentacją postępowania i uzyskałem wszelkie informacje niezbędne dla przygotowania oferty.</w:t>
      </w:r>
    </w:p>
    <w:p w14:paraId="42C7CD10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612BD4D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14:paraId="17F4E853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9817838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spełniam warunki udziału w postępowaniu określone przez Zamawiającego.</w:t>
      </w:r>
    </w:p>
    <w:p w14:paraId="66EDBB6E" w14:textId="77777777" w:rsidR="00F400DC" w:rsidRDefault="00F400DC" w:rsidP="00F400DC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93C68EA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uważam się za związanego niniejszą ofertą 30 dni od daty złożenia oferty.</w:t>
      </w:r>
    </w:p>
    <w:p w14:paraId="2D91BFD0" w14:textId="77777777" w:rsidR="00F400DC" w:rsidRDefault="00F400DC" w:rsidP="00F400DC">
      <w:pPr>
        <w:pStyle w:val="Akapitzlist"/>
        <w:spacing w:after="0"/>
        <w:rPr>
          <w:rFonts w:ascii="Arial" w:eastAsia="Calibri" w:hAnsi="Arial" w:cs="Arial"/>
          <w:sz w:val="24"/>
          <w:szCs w:val="24"/>
        </w:rPr>
      </w:pPr>
    </w:p>
    <w:p w14:paraId="4B784A21" w14:textId="77777777" w:rsidR="00F400DC" w:rsidRDefault="00F400DC" w:rsidP="00F400DC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Załącznikami do niniejszego formularza oferty stanowiącymi integralną część oferty są:</w:t>
      </w:r>
    </w:p>
    <w:p w14:paraId="60C0BD56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braku powiązań kapitałowych lub osobowych;</w:t>
      </w:r>
    </w:p>
    <w:p w14:paraId="5D2C74EA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Oświadczenie o spełnieniu warunków udziału w postępowaniu;</w:t>
      </w:r>
    </w:p>
    <w:p w14:paraId="0D8E2BB3" w14:textId="77777777" w:rsidR="00F400DC" w:rsidRDefault="00F400DC" w:rsidP="00F400DC">
      <w:pPr>
        <w:numPr>
          <w:ilvl w:val="0"/>
          <w:numId w:val="20"/>
        </w:numPr>
        <w:suppressAutoHyphens/>
        <w:spacing w:before="60" w:after="0" w:line="240" w:lineRule="auto"/>
        <w:ind w:left="709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Dokumentacja potwierdzająca spełnienie poszczególnych wymagań zapytania ofertowego.</w:t>
      </w:r>
    </w:p>
    <w:p w14:paraId="222F1AB7" w14:textId="77777777" w:rsidR="00F400DC" w:rsidRDefault="00F400DC" w:rsidP="00F400DC">
      <w:pPr>
        <w:suppressAutoHyphens/>
        <w:spacing w:before="60" w:after="0" w:line="240" w:lineRule="auto"/>
        <w:ind w:left="1797" w:right="1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420AA29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42CABE7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0CBA1EB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................................, dnia …........................................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14:paraId="4F0FAEE1" w14:textId="77777777" w:rsidR="00F400DC" w:rsidRDefault="00F400DC" w:rsidP="00F400DC">
      <w:pPr>
        <w:suppressAutoHyphens/>
        <w:spacing w:after="0" w:line="240" w:lineRule="auto"/>
        <w:ind w:right="15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7B4C6FB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</w:t>
      </w:r>
    </w:p>
    <w:p w14:paraId="5D424B78" w14:textId="77777777" w:rsidR="00F400DC" w:rsidRDefault="00F400DC" w:rsidP="00F400DC">
      <w:pPr>
        <w:suppressAutoHyphens/>
        <w:spacing w:after="0" w:line="240" w:lineRule="auto"/>
        <w:ind w:right="15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podpis osoby uprawnionej (pieczęć Wykonawcy)</w:t>
      </w:r>
    </w:p>
    <w:p w14:paraId="535634F3" w14:textId="77777777" w:rsidR="00F400DC" w:rsidRDefault="00F400DC" w:rsidP="00F400DC">
      <w:pPr>
        <w:spacing w:after="120" w:line="240" w:lineRule="auto"/>
        <w:jc w:val="right"/>
        <w:rPr>
          <w:rFonts w:ascii="Arial" w:hAnsi="Arial" w:cs="Arial"/>
          <w:i/>
          <w:sz w:val="24"/>
          <w:szCs w:val="24"/>
          <w:lang w:eastAsia="ar-SA"/>
        </w:rPr>
      </w:pPr>
      <w:r>
        <w:rPr>
          <w:rFonts w:ascii="Arial" w:hAnsi="Arial" w:cs="Arial"/>
          <w:i/>
          <w:sz w:val="24"/>
          <w:szCs w:val="24"/>
          <w:lang w:eastAsia="ar-SA"/>
        </w:rPr>
        <w:t>w imieniu Wykonawcy</w:t>
      </w:r>
    </w:p>
    <w:p w14:paraId="2D3A3FDF" w14:textId="77777777" w:rsidR="001B5F38" w:rsidRPr="00F400DC" w:rsidRDefault="001B5F38" w:rsidP="00F400DC"/>
    <w:sectPr w:rsidR="001B5F38" w:rsidRPr="00F400DC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7678D" w14:textId="77777777" w:rsidR="003832AC" w:rsidRDefault="003832AC" w:rsidP="00B14CF5">
      <w:pPr>
        <w:spacing w:after="0" w:line="240" w:lineRule="auto"/>
      </w:pPr>
      <w:r>
        <w:separator/>
      </w:r>
    </w:p>
  </w:endnote>
  <w:endnote w:type="continuationSeparator" w:id="0">
    <w:p w14:paraId="75B98498" w14:textId="77777777" w:rsidR="003832AC" w:rsidRDefault="003832AC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02AE6864" w14:textId="77777777" w:rsidTr="00B14CF5">
      <w:tc>
        <w:tcPr>
          <w:tcW w:w="1276" w:type="dxa"/>
          <w:vAlign w:val="center"/>
        </w:tcPr>
        <w:p w14:paraId="1F21EA34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F63A570" wp14:editId="7CCE6E35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7322963E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1666F41F" wp14:editId="06B00F53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10EAC20F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192384E8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E768F7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452E" w14:textId="77777777" w:rsidR="003832AC" w:rsidRDefault="003832AC" w:rsidP="00B14CF5">
      <w:pPr>
        <w:spacing w:after="0" w:line="240" w:lineRule="auto"/>
      </w:pPr>
      <w:r>
        <w:separator/>
      </w:r>
    </w:p>
  </w:footnote>
  <w:footnote w:type="continuationSeparator" w:id="0">
    <w:p w14:paraId="4F63D4F8" w14:textId="77777777" w:rsidR="003832AC" w:rsidRDefault="003832AC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A1AF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6084D2A4" wp14:editId="6291D34A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63709"/>
    <w:multiLevelType w:val="hybridMultilevel"/>
    <w:tmpl w:val="DA72C6D4"/>
    <w:lvl w:ilvl="0" w:tplc="C41A8CD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5"/>
  </w:num>
  <w:num w:numId="5">
    <w:abstractNumId w:val="8"/>
  </w:num>
  <w:num w:numId="6">
    <w:abstractNumId w:val="18"/>
  </w:num>
  <w:num w:numId="7">
    <w:abstractNumId w:val="4"/>
  </w:num>
  <w:num w:numId="8">
    <w:abstractNumId w:val="15"/>
  </w:num>
  <w:num w:numId="9">
    <w:abstractNumId w:val="7"/>
  </w:num>
  <w:num w:numId="10">
    <w:abstractNumId w:val="14"/>
  </w:num>
  <w:num w:numId="11">
    <w:abstractNumId w:val="19"/>
  </w:num>
  <w:num w:numId="12">
    <w:abstractNumId w:val="17"/>
  </w:num>
  <w:num w:numId="13">
    <w:abstractNumId w:val="2"/>
  </w:num>
  <w:num w:numId="14">
    <w:abstractNumId w:val="6"/>
  </w:num>
  <w:num w:numId="15">
    <w:abstractNumId w:val="11"/>
  </w:num>
  <w:num w:numId="16">
    <w:abstractNumId w:val="9"/>
  </w:num>
  <w:num w:numId="17">
    <w:abstractNumId w:val="1"/>
  </w:num>
  <w:num w:numId="18">
    <w:abstractNumId w:val="0"/>
    <w:lvlOverride w:ilvl="0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005748"/>
    <w:rsid w:val="00032101"/>
    <w:rsid w:val="001124B2"/>
    <w:rsid w:val="001B5F38"/>
    <w:rsid w:val="001C3261"/>
    <w:rsid w:val="001D7931"/>
    <w:rsid w:val="00223878"/>
    <w:rsid w:val="002E3670"/>
    <w:rsid w:val="003253FC"/>
    <w:rsid w:val="00325AAF"/>
    <w:rsid w:val="003832AC"/>
    <w:rsid w:val="003C1D33"/>
    <w:rsid w:val="00534722"/>
    <w:rsid w:val="00681DE7"/>
    <w:rsid w:val="0071644F"/>
    <w:rsid w:val="0072326C"/>
    <w:rsid w:val="00726CC2"/>
    <w:rsid w:val="00766196"/>
    <w:rsid w:val="008516D2"/>
    <w:rsid w:val="00881604"/>
    <w:rsid w:val="00893F3A"/>
    <w:rsid w:val="008A6CF8"/>
    <w:rsid w:val="008C28C2"/>
    <w:rsid w:val="00933B3A"/>
    <w:rsid w:val="00AE33F4"/>
    <w:rsid w:val="00B14CF5"/>
    <w:rsid w:val="00B43D3A"/>
    <w:rsid w:val="00C859EF"/>
    <w:rsid w:val="00D743AA"/>
    <w:rsid w:val="00D82614"/>
    <w:rsid w:val="00EE34FA"/>
    <w:rsid w:val="00F2691F"/>
    <w:rsid w:val="00F400DC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31B28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6</cp:revision>
  <dcterms:created xsi:type="dcterms:W3CDTF">2020-02-11T15:40:00Z</dcterms:created>
  <dcterms:modified xsi:type="dcterms:W3CDTF">2020-08-17T08:40:00Z</dcterms:modified>
</cp:coreProperties>
</file>