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3399" w14:textId="159569AF" w:rsidR="00425846" w:rsidRPr="00994F14" w:rsidRDefault="00425846" w:rsidP="1F2ACA6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1F2ACA63">
        <w:rPr>
          <w:rFonts w:ascii="Arial" w:eastAsia="Times New Roman" w:hAnsi="Arial" w:cs="Arial"/>
          <w:sz w:val="24"/>
          <w:szCs w:val="24"/>
          <w:lang w:eastAsia="pl-PL"/>
        </w:rPr>
        <w:t>Zapytanie</w:t>
      </w:r>
      <w:r w:rsidR="00B36A87" w:rsidRPr="1F2AC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1F2ACA63">
        <w:rPr>
          <w:rFonts w:ascii="Arial" w:eastAsia="Times New Roman" w:hAnsi="Arial" w:cs="Arial"/>
          <w:sz w:val="24"/>
          <w:szCs w:val="24"/>
          <w:lang w:eastAsia="pl-PL"/>
        </w:rPr>
        <w:t>ofertowe</w:t>
      </w:r>
      <w:r w:rsidR="00B36A87" w:rsidRPr="1F2AC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50551846"/>
      <w:r w:rsidRPr="1F2ACA63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B36A87" w:rsidRPr="1F2AC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1C03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584DDEAD" w:rsidRPr="1F2ACA6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8748A9" w:rsidRPr="1F2ACA6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F3108" w:rsidRPr="1F2ACA6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748A9" w:rsidRPr="1F2ACA63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3EA25E15" w14:textId="05F7C24F" w:rsidR="00A51F3D" w:rsidRPr="00994F14" w:rsidRDefault="00553E77" w:rsidP="00146F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1F2ACA6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 w:rsidRPr="1F2AC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1F2ACA63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B36A87" w:rsidRPr="1F2AC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20E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051B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2DCD5491" w:rsidRPr="1F2ACA63">
        <w:rPr>
          <w:rFonts w:ascii="Arial" w:eastAsia="Times New Roman" w:hAnsi="Arial" w:cs="Arial"/>
          <w:sz w:val="24"/>
          <w:szCs w:val="24"/>
          <w:lang w:eastAsia="pl-PL"/>
        </w:rPr>
        <w:t>.09</w:t>
      </w:r>
      <w:r w:rsidRPr="1F2ACA63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B36A87" w:rsidRPr="1F2AC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1F2ACA63">
        <w:rPr>
          <w:rFonts w:ascii="Arial" w:eastAsia="Times New Roman" w:hAnsi="Arial" w:cs="Arial"/>
          <w:sz w:val="24"/>
          <w:szCs w:val="24"/>
          <w:lang w:eastAsia="pl-PL"/>
        </w:rPr>
        <w:t>roku</w:t>
      </w:r>
      <w:bookmarkEnd w:id="0"/>
    </w:p>
    <w:p w14:paraId="76001BE0" w14:textId="749589C3" w:rsidR="00AE1EEA" w:rsidRPr="00994F14" w:rsidRDefault="00A51F3D" w:rsidP="00146F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421D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związku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realizacją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pn.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Ekologia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integralna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encykliki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„Laudato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S</w:t>
      </w:r>
      <w:r w:rsidR="00546BD6">
        <w:rPr>
          <w:rFonts w:ascii="Arial" w:hAnsi="Arial" w:cs="Arial"/>
          <w:bCs/>
          <w:i/>
          <w:iCs/>
          <w:sz w:val="24"/>
          <w:szCs w:val="24"/>
        </w:rPr>
        <w:t>i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”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w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działaniu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Wspólnot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Caritas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i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społeczności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lokalnych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współfinansowany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NFOŚiGW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programu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priorytetowego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5.5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„Edukacja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Ekologiczna”</w:t>
      </w:r>
    </w:p>
    <w:p w14:paraId="7D3A4ED1" w14:textId="50CC9463" w:rsidR="00A51F3D" w:rsidRPr="00994F14" w:rsidRDefault="00B36A87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na: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EE9E3D" w14:textId="7CAF6884" w:rsidR="00425846" w:rsidRPr="00146FEA" w:rsidRDefault="00425846" w:rsidP="1F2ACA63">
      <w:pPr>
        <w:spacing w:after="0" w:line="240" w:lineRule="auto"/>
        <w:jc w:val="both"/>
        <w:rPr>
          <w:rFonts w:ascii="Arial" w:hAnsi="Arial" w:cs="Arial"/>
          <w:b/>
          <w:bCs/>
          <w:spacing w:val="-8"/>
          <w:sz w:val="24"/>
          <w:szCs w:val="24"/>
        </w:rPr>
      </w:pPr>
      <w:bookmarkStart w:id="1" w:name="_Hlk50551921"/>
      <w:bookmarkStart w:id="2" w:name="_Hlk11223110"/>
      <w:bookmarkStart w:id="3" w:name="_Hlk11216520"/>
      <w:r w:rsidRPr="00146FEA">
        <w:rPr>
          <w:rFonts w:ascii="Arial" w:hAnsi="Arial" w:cs="Arial"/>
          <w:b/>
          <w:bCs/>
          <w:spacing w:val="-8"/>
          <w:sz w:val="24"/>
          <w:szCs w:val="24"/>
        </w:rPr>
        <w:t>Organizacja</w:t>
      </w:r>
      <w:r w:rsidR="00B36A87" w:rsidRPr="00146FE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46FEA">
        <w:rPr>
          <w:rFonts w:ascii="Arial" w:hAnsi="Arial" w:cs="Arial"/>
          <w:b/>
          <w:bCs/>
          <w:spacing w:val="-8"/>
          <w:sz w:val="24"/>
          <w:szCs w:val="24"/>
        </w:rPr>
        <w:t>i</w:t>
      </w:r>
      <w:r w:rsidR="00B36A87" w:rsidRPr="00146FE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46FEA">
        <w:rPr>
          <w:rFonts w:ascii="Arial" w:hAnsi="Arial" w:cs="Arial"/>
          <w:b/>
          <w:bCs/>
          <w:spacing w:val="-8"/>
          <w:sz w:val="24"/>
          <w:szCs w:val="24"/>
        </w:rPr>
        <w:t>przeprowadzenie</w:t>
      </w:r>
      <w:r w:rsidR="00B36A87" w:rsidRPr="00146FE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146FEA">
        <w:rPr>
          <w:rFonts w:ascii="Arial" w:hAnsi="Arial" w:cs="Arial"/>
          <w:b/>
          <w:bCs/>
          <w:spacing w:val="-8"/>
          <w:sz w:val="24"/>
          <w:szCs w:val="24"/>
        </w:rPr>
        <w:t xml:space="preserve">11 </w:t>
      </w:r>
      <w:r w:rsidR="6F32C0B8" w:rsidRPr="00146FEA">
        <w:rPr>
          <w:rFonts w:ascii="Arial" w:hAnsi="Arial" w:cs="Arial"/>
          <w:b/>
          <w:bCs/>
          <w:spacing w:val="-8"/>
          <w:sz w:val="24"/>
          <w:szCs w:val="24"/>
        </w:rPr>
        <w:t>wydarze</w:t>
      </w:r>
      <w:r w:rsidR="00146FEA">
        <w:rPr>
          <w:rFonts w:ascii="Arial" w:hAnsi="Arial" w:cs="Arial"/>
          <w:b/>
          <w:bCs/>
          <w:spacing w:val="-8"/>
          <w:sz w:val="24"/>
          <w:szCs w:val="24"/>
        </w:rPr>
        <w:t>ń</w:t>
      </w:r>
      <w:r w:rsidR="6F32C0B8" w:rsidRPr="00146FE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8212F1" w:rsidRPr="00146FEA">
        <w:rPr>
          <w:rFonts w:ascii="Arial" w:hAnsi="Arial" w:cs="Arial"/>
          <w:b/>
          <w:bCs/>
          <w:spacing w:val="-8"/>
          <w:sz w:val="24"/>
          <w:szCs w:val="24"/>
        </w:rPr>
        <w:t>„</w:t>
      </w:r>
      <w:r w:rsidR="6F32C0B8" w:rsidRPr="00146FEA">
        <w:rPr>
          <w:rFonts w:ascii="Arial" w:hAnsi="Arial" w:cs="Arial"/>
          <w:b/>
          <w:bCs/>
          <w:spacing w:val="-8"/>
          <w:sz w:val="24"/>
          <w:szCs w:val="24"/>
        </w:rPr>
        <w:t>Niedziela Św. Franciszka</w:t>
      </w:r>
      <w:r w:rsidR="008212F1" w:rsidRPr="00146FEA">
        <w:rPr>
          <w:rFonts w:ascii="Arial" w:hAnsi="Arial" w:cs="Arial"/>
          <w:b/>
          <w:bCs/>
          <w:spacing w:val="-8"/>
          <w:sz w:val="24"/>
          <w:szCs w:val="24"/>
        </w:rPr>
        <w:t>”</w:t>
      </w:r>
      <w:r w:rsidR="00B36A87" w:rsidRPr="00146FE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7EE59B7F" w:rsidRPr="00146FEA">
        <w:rPr>
          <w:rFonts w:ascii="Arial" w:hAnsi="Arial" w:cs="Arial"/>
          <w:b/>
          <w:bCs/>
          <w:spacing w:val="-8"/>
          <w:sz w:val="24"/>
          <w:szCs w:val="24"/>
        </w:rPr>
        <w:t xml:space="preserve">w ramach projektu </w:t>
      </w:r>
      <w:r w:rsidR="00146FEA" w:rsidRPr="00146F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pn. </w:t>
      </w:r>
      <w:r w:rsidR="00146FEA" w:rsidRPr="00146FEA">
        <w:rPr>
          <w:rFonts w:ascii="Arial" w:hAnsi="Arial" w:cs="Arial"/>
          <w:b/>
          <w:bCs/>
          <w:i/>
          <w:iCs/>
          <w:sz w:val="24"/>
          <w:szCs w:val="24"/>
        </w:rPr>
        <w:t>Ekologia integralna encykliki „Laudato Si” w działaniu Wspólnot Caritas i społeczności lokalnych</w:t>
      </w:r>
      <w:bookmarkEnd w:id="1"/>
      <w:r w:rsidRPr="00146FEA">
        <w:rPr>
          <w:rFonts w:ascii="Arial" w:hAnsi="Arial" w:cs="Arial"/>
          <w:b/>
          <w:bCs/>
          <w:spacing w:val="-8"/>
          <w:sz w:val="24"/>
          <w:szCs w:val="24"/>
        </w:rPr>
        <w:t>.</w:t>
      </w:r>
      <w:r w:rsidR="00B36A87" w:rsidRPr="00146FE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bookmarkEnd w:id="2"/>
    </w:p>
    <w:bookmarkEnd w:id="3"/>
    <w:p w14:paraId="1D395CCF" w14:textId="77777777" w:rsidR="00A51F3D" w:rsidRPr="00994F14" w:rsidRDefault="00A51F3D" w:rsidP="005511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AA3216" w14:textId="6CB039FE" w:rsidR="00A51F3D" w:rsidRPr="00546BD6" w:rsidRDefault="00A51F3D" w:rsidP="00146FEA">
      <w:pPr>
        <w:pStyle w:val="NormalnyWeb"/>
        <w:numPr>
          <w:ilvl w:val="0"/>
          <w:numId w:val="10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00994F14">
        <w:rPr>
          <w:rFonts w:ascii="Arial" w:hAnsi="Arial" w:cs="Arial"/>
          <w:b/>
          <w:bCs/>
        </w:rPr>
        <w:t>Informacje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zamawiającym</w:t>
      </w:r>
    </w:p>
    <w:p w14:paraId="68505B5E" w14:textId="35FF833A" w:rsidR="008748A9" w:rsidRDefault="00AE1EEA" w:rsidP="00CE4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t>Caritas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Polska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ul.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Okopowa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01-043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t>Warszawa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Adres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poczty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elektronicznej: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0" w:history="1">
        <w:r w:rsidR="00253109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Strona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internetowa: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1" w:history="1">
        <w:r w:rsidR="00734CDF" w:rsidRPr="0025310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www.caritas.pl</w:t>
        </w:r>
      </w:hyperlink>
      <w:r w:rsidR="00253109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DCE1C22" w14:textId="77777777" w:rsidR="00CE4FDD" w:rsidRPr="00994F14" w:rsidRDefault="00CE4FDD" w:rsidP="00CE4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7B1F5B" w14:textId="2ED08421" w:rsidR="00EB7294" w:rsidRDefault="00553E77" w:rsidP="1F2ACA63">
      <w:pPr>
        <w:pStyle w:val="NormalnyWeb"/>
        <w:numPr>
          <w:ilvl w:val="0"/>
          <w:numId w:val="10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zamówienia</w:t>
      </w:r>
      <w:r w:rsidR="00B36A87">
        <w:rPr>
          <w:rFonts w:ascii="Arial" w:hAnsi="Arial" w:cs="Arial"/>
          <w:b/>
          <w:bCs/>
        </w:rPr>
        <w:t xml:space="preserve"> </w:t>
      </w:r>
    </w:p>
    <w:p w14:paraId="171A2F47" w14:textId="62E4127E" w:rsidR="008748A9" w:rsidRPr="00EB7294" w:rsidRDefault="000E29BF" w:rsidP="00EB7294">
      <w:pPr>
        <w:numPr>
          <w:ilvl w:val="0"/>
          <w:numId w:val="5"/>
        </w:numPr>
        <w:spacing w:before="60" w:after="0" w:line="240" w:lineRule="auto"/>
        <w:ind w:left="538" w:hanging="357"/>
        <w:textAlignment w:val="center"/>
        <w:rPr>
          <w:rFonts w:ascii="Arial" w:hAnsi="Arial" w:cs="Arial"/>
          <w:sz w:val="24"/>
          <w:szCs w:val="24"/>
        </w:rPr>
      </w:pPr>
      <w:r w:rsidRPr="00EB7294">
        <w:rPr>
          <w:rFonts w:ascii="Arial" w:hAnsi="Arial" w:cs="Arial"/>
          <w:sz w:val="24"/>
          <w:szCs w:val="24"/>
        </w:rPr>
        <w:t>Organizacja</w:t>
      </w:r>
      <w:r w:rsidR="00B36A87" w:rsidRPr="00EB7294">
        <w:rPr>
          <w:rFonts w:ascii="Arial" w:hAnsi="Arial" w:cs="Arial"/>
          <w:sz w:val="24"/>
          <w:szCs w:val="24"/>
        </w:rPr>
        <w:t xml:space="preserve"> </w:t>
      </w:r>
      <w:r w:rsidRPr="00EB7294">
        <w:rPr>
          <w:rFonts w:ascii="Arial" w:hAnsi="Arial" w:cs="Arial"/>
          <w:sz w:val="24"/>
          <w:szCs w:val="24"/>
        </w:rPr>
        <w:t>i</w:t>
      </w:r>
      <w:r w:rsidR="28BE7588" w:rsidRPr="00EB7294">
        <w:rPr>
          <w:rFonts w:ascii="Arial" w:hAnsi="Arial" w:cs="Arial"/>
          <w:sz w:val="24"/>
          <w:szCs w:val="24"/>
        </w:rPr>
        <w:t xml:space="preserve"> </w:t>
      </w:r>
      <w:r w:rsidRPr="00EB7294">
        <w:rPr>
          <w:rFonts w:ascii="Arial" w:hAnsi="Arial" w:cs="Arial"/>
          <w:sz w:val="24"/>
          <w:szCs w:val="24"/>
        </w:rPr>
        <w:t>przeprowadzenie</w:t>
      </w:r>
      <w:r w:rsidR="00B36A87" w:rsidRPr="00EB7294">
        <w:rPr>
          <w:rFonts w:ascii="Arial" w:hAnsi="Arial" w:cs="Arial"/>
          <w:sz w:val="24"/>
          <w:szCs w:val="24"/>
        </w:rPr>
        <w:t xml:space="preserve"> </w:t>
      </w:r>
      <w:r w:rsidR="0C9B0EDF" w:rsidRPr="00EB7294">
        <w:rPr>
          <w:rFonts w:ascii="Arial" w:hAnsi="Arial" w:cs="Arial"/>
          <w:sz w:val="24"/>
          <w:szCs w:val="24"/>
        </w:rPr>
        <w:t xml:space="preserve">wydarzenia </w:t>
      </w:r>
      <w:r w:rsidR="00526883" w:rsidRPr="00EB7294">
        <w:rPr>
          <w:rFonts w:ascii="Arial" w:hAnsi="Arial" w:cs="Arial"/>
          <w:sz w:val="24"/>
          <w:szCs w:val="24"/>
        </w:rPr>
        <w:t xml:space="preserve">plenerowego </w:t>
      </w:r>
      <w:r w:rsidR="008212F1" w:rsidRPr="00EB7294">
        <w:rPr>
          <w:rFonts w:ascii="Arial" w:hAnsi="Arial" w:cs="Arial"/>
          <w:sz w:val="24"/>
          <w:szCs w:val="24"/>
        </w:rPr>
        <w:t>pt. „</w:t>
      </w:r>
      <w:r w:rsidR="00526883" w:rsidRPr="00EB7294">
        <w:rPr>
          <w:rFonts w:ascii="Arial" w:hAnsi="Arial" w:cs="Arial"/>
          <w:sz w:val="24"/>
          <w:szCs w:val="24"/>
        </w:rPr>
        <w:t>Niedziela Św. Franciszka</w:t>
      </w:r>
      <w:r w:rsidR="008212F1" w:rsidRPr="00EB7294">
        <w:rPr>
          <w:rFonts w:ascii="Arial" w:hAnsi="Arial" w:cs="Arial"/>
          <w:sz w:val="24"/>
          <w:szCs w:val="24"/>
        </w:rPr>
        <w:t>”</w:t>
      </w:r>
      <w:r w:rsidR="00526883" w:rsidRPr="00EB7294">
        <w:rPr>
          <w:rFonts w:ascii="Arial" w:hAnsi="Arial" w:cs="Arial"/>
          <w:sz w:val="24"/>
          <w:szCs w:val="24"/>
        </w:rPr>
        <w:t xml:space="preserve"> </w:t>
      </w:r>
      <w:r w:rsidR="000A7343" w:rsidRPr="00EB7294">
        <w:rPr>
          <w:rFonts w:ascii="Arial" w:hAnsi="Arial" w:cs="Arial"/>
          <w:sz w:val="24"/>
          <w:szCs w:val="24"/>
        </w:rPr>
        <w:t xml:space="preserve">pod hasłem „Dowody miłości do wody” </w:t>
      </w:r>
      <w:r w:rsidR="00526883" w:rsidRPr="00EB7294">
        <w:rPr>
          <w:rFonts w:ascii="Arial" w:hAnsi="Arial" w:cs="Arial"/>
          <w:sz w:val="24"/>
          <w:szCs w:val="24"/>
        </w:rPr>
        <w:t>(dalej „Wydarzenie”)</w:t>
      </w:r>
      <w:r w:rsidR="00553E77" w:rsidRPr="00EB7294">
        <w:rPr>
          <w:rFonts w:ascii="Arial" w:hAnsi="Arial" w:cs="Arial"/>
          <w:sz w:val="24"/>
          <w:szCs w:val="24"/>
        </w:rPr>
        <w:t>,</w:t>
      </w:r>
      <w:r w:rsidR="00B36A87" w:rsidRPr="00EB7294">
        <w:rPr>
          <w:rFonts w:ascii="Arial" w:hAnsi="Arial" w:cs="Arial"/>
          <w:sz w:val="24"/>
          <w:szCs w:val="24"/>
        </w:rPr>
        <w:t xml:space="preserve"> </w:t>
      </w:r>
      <w:r w:rsidR="00553E77" w:rsidRPr="00EB7294">
        <w:rPr>
          <w:rFonts w:ascii="Arial" w:hAnsi="Arial" w:cs="Arial"/>
          <w:sz w:val="24"/>
          <w:szCs w:val="24"/>
        </w:rPr>
        <w:t>organizowan</w:t>
      </w:r>
      <w:r w:rsidR="00B97C78" w:rsidRPr="00EB7294">
        <w:rPr>
          <w:rFonts w:ascii="Arial" w:hAnsi="Arial" w:cs="Arial"/>
          <w:sz w:val="24"/>
          <w:szCs w:val="24"/>
        </w:rPr>
        <w:t>ego</w:t>
      </w:r>
      <w:r w:rsidR="00B36A87" w:rsidRPr="00EB7294">
        <w:rPr>
          <w:rFonts w:ascii="Arial" w:hAnsi="Arial" w:cs="Arial"/>
          <w:sz w:val="24"/>
          <w:szCs w:val="24"/>
        </w:rPr>
        <w:t xml:space="preserve"> </w:t>
      </w:r>
      <w:r w:rsidR="00B97C78" w:rsidRPr="00EB7294">
        <w:rPr>
          <w:rFonts w:ascii="Arial" w:hAnsi="Arial" w:cs="Arial"/>
          <w:sz w:val="24"/>
          <w:szCs w:val="24"/>
        </w:rPr>
        <w:t xml:space="preserve">4 października 2020 r </w:t>
      </w:r>
      <w:r w:rsidR="006820EA">
        <w:rPr>
          <w:rFonts w:ascii="Arial" w:hAnsi="Arial" w:cs="Arial"/>
          <w:sz w:val="24"/>
          <w:szCs w:val="24"/>
        </w:rPr>
        <w:t xml:space="preserve">we </w:t>
      </w:r>
      <w:r w:rsidR="00EB7294" w:rsidRPr="00EB7294">
        <w:rPr>
          <w:rFonts w:ascii="Arial" w:hAnsi="Arial" w:cs="Arial"/>
          <w:sz w:val="24"/>
          <w:szCs w:val="24"/>
        </w:rPr>
        <w:t>wskazanych niżej diecezjach, w wymiarze 6 – 8 godzin każde.</w:t>
      </w:r>
    </w:p>
    <w:p w14:paraId="4436DA5E" w14:textId="5B6881CE" w:rsidR="00EB7294" w:rsidRPr="00EB7294" w:rsidRDefault="00EB7294" w:rsidP="00EB7294">
      <w:pPr>
        <w:numPr>
          <w:ilvl w:val="0"/>
          <w:numId w:val="5"/>
        </w:numPr>
        <w:spacing w:before="60" w:after="0" w:line="240" w:lineRule="auto"/>
        <w:ind w:left="538" w:hanging="357"/>
        <w:textAlignment w:val="center"/>
        <w:rPr>
          <w:rFonts w:ascii="Arial" w:hAnsi="Arial" w:cs="Arial"/>
          <w:sz w:val="24"/>
          <w:szCs w:val="24"/>
        </w:rPr>
      </w:pPr>
      <w:r w:rsidRPr="00EB7294">
        <w:rPr>
          <w:rFonts w:ascii="Arial" w:hAnsi="Arial" w:cs="Arial"/>
          <w:sz w:val="24"/>
          <w:szCs w:val="24"/>
        </w:rPr>
        <w:t xml:space="preserve">Miejscem realizacji </w:t>
      </w:r>
      <w:r>
        <w:rPr>
          <w:rFonts w:ascii="Arial" w:hAnsi="Arial" w:cs="Arial"/>
          <w:sz w:val="24"/>
          <w:szCs w:val="24"/>
        </w:rPr>
        <w:t>Wydarzenia</w:t>
      </w:r>
      <w:r w:rsidRPr="00EB7294">
        <w:rPr>
          <w:rFonts w:ascii="Arial" w:hAnsi="Arial" w:cs="Arial"/>
          <w:sz w:val="24"/>
          <w:szCs w:val="24"/>
        </w:rPr>
        <w:t xml:space="preserve"> są Diecezje: </w:t>
      </w:r>
      <w:bookmarkStart w:id="4" w:name="_Hlk33691667"/>
      <w:r w:rsidRPr="00EB7294">
        <w:rPr>
          <w:rFonts w:ascii="Arial" w:hAnsi="Arial" w:cs="Arial"/>
          <w:sz w:val="24"/>
          <w:szCs w:val="24"/>
        </w:rPr>
        <w:t xml:space="preserve">białostocka, bydgoska, </w:t>
      </w:r>
      <w:bookmarkStart w:id="5" w:name="_Hlk45814020"/>
      <w:r w:rsidRPr="00EB7294">
        <w:rPr>
          <w:rFonts w:ascii="Arial" w:hAnsi="Arial" w:cs="Arial"/>
          <w:sz w:val="24"/>
          <w:szCs w:val="24"/>
        </w:rPr>
        <w:t>częstochowska</w:t>
      </w:r>
      <w:bookmarkEnd w:id="5"/>
      <w:r w:rsidRPr="00EB7294">
        <w:rPr>
          <w:rFonts w:ascii="Arial" w:hAnsi="Arial" w:cs="Arial"/>
          <w:sz w:val="24"/>
          <w:szCs w:val="24"/>
        </w:rPr>
        <w:t xml:space="preserve">, </w:t>
      </w:r>
      <w:bookmarkStart w:id="6" w:name="_Hlk45813566"/>
      <w:r w:rsidRPr="00EB7294">
        <w:rPr>
          <w:rFonts w:ascii="Arial" w:hAnsi="Arial" w:cs="Arial"/>
          <w:sz w:val="24"/>
          <w:szCs w:val="24"/>
        </w:rPr>
        <w:t>katowicka</w:t>
      </w:r>
      <w:bookmarkEnd w:id="6"/>
      <w:r w:rsidRPr="00EB7294">
        <w:rPr>
          <w:rFonts w:ascii="Arial" w:hAnsi="Arial" w:cs="Arial"/>
          <w:sz w:val="24"/>
          <w:szCs w:val="24"/>
        </w:rPr>
        <w:t>, kielecka, koszalińsko-k</w:t>
      </w:r>
      <w:r w:rsidR="006820EA">
        <w:rPr>
          <w:rFonts w:ascii="Arial" w:hAnsi="Arial" w:cs="Arial"/>
          <w:sz w:val="24"/>
          <w:szCs w:val="24"/>
        </w:rPr>
        <w:t>ołobrzeska, poznańska</w:t>
      </w:r>
      <w:r w:rsidRPr="00EB7294">
        <w:rPr>
          <w:rFonts w:ascii="Arial" w:hAnsi="Arial" w:cs="Arial"/>
          <w:sz w:val="24"/>
          <w:szCs w:val="24"/>
        </w:rPr>
        <w:t xml:space="preserve">, rzeszowska, </w:t>
      </w:r>
      <w:bookmarkStart w:id="7" w:name="_Hlk45814111"/>
      <w:r w:rsidRPr="00EB7294">
        <w:rPr>
          <w:rFonts w:ascii="Arial" w:hAnsi="Arial" w:cs="Arial"/>
          <w:sz w:val="24"/>
          <w:szCs w:val="24"/>
        </w:rPr>
        <w:t>sosnowiecka</w:t>
      </w:r>
      <w:bookmarkEnd w:id="7"/>
      <w:r w:rsidRPr="00EB7294">
        <w:rPr>
          <w:rFonts w:ascii="Arial" w:hAnsi="Arial" w:cs="Arial"/>
          <w:sz w:val="24"/>
          <w:szCs w:val="24"/>
        </w:rPr>
        <w:t>, warmińska</w:t>
      </w:r>
      <w:bookmarkEnd w:id="4"/>
      <w:r w:rsidRPr="00EB7294">
        <w:rPr>
          <w:rFonts w:ascii="Arial" w:hAnsi="Arial" w:cs="Arial"/>
          <w:sz w:val="24"/>
          <w:szCs w:val="24"/>
        </w:rPr>
        <w:t xml:space="preserve"> i </w:t>
      </w:r>
      <w:bookmarkStart w:id="8" w:name="_Hlk45813932"/>
      <w:r w:rsidRPr="00EB7294">
        <w:rPr>
          <w:rFonts w:ascii="Arial" w:hAnsi="Arial" w:cs="Arial"/>
          <w:sz w:val="24"/>
          <w:szCs w:val="24"/>
        </w:rPr>
        <w:t>zielonogórsko-gorzowska</w:t>
      </w:r>
      <w:bookmarkEnd w:id="8"/>
      <w:r>
        <w:rPr>
          <w:rFonts w:ascii="Arial" w:hAnsi="Arial" w:cs="Arial"/>
          <w:sz w:val="24"/>
          <w:szCs w:val="24"/>
        </w:rPr>
        <w:t xml:space="preserve">. </w:t>
      </w:r>
    </w:p>
    <w:p w14:paraId="09FFA3FA" w14:textId="731A10A8" w:rsidR="000A7343" w:rsidRPr="000A7343" w:rsidRDefault="000A7343" w:rsidP="00EB7294">
      <w:pPr>
        <w:numPr>
          <w:ilvl w:val="0"/>
          <w:numId w:val="5"/>
        </w:numPr>
        <w:spacing w:before="60" w:after="0" w:line="240" w:lineRule="auto"/>
        <w:ind w:left="538" w:hanging="357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7294">
        <w:rPr>
          <w:rFonts w:ascii="Arial" w:hAnsi="Arial" w:cs="Arial"/>
          <w:sz w:val="24"/>
          <w:szCs w:val="24"/>
        </w:rPr>
        <w:t>Wobec</w:t>
      </w:r>
      <w:r w:rsidRPr="000A7343">
        <w:rPr>
          <w:rFonts w:ascii="Arial" w:eastAsia="Times New Roman" w:hAnsi="Arial" w:cs="Arial"/>
          <w:sz w:val="24"/>
          <w:szCs w:val="24"/>
          <w:lang w:eastAsia="pl-PL"/>
        </w:rPr>
        <w:t xml:space="preserve"> zagrożenia </w:t>
      </w:r>
      <w:proofErr w:type="spellStart"/>
      <w:r w:rsidRPr="000A7343"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 w:rsidRPr="000A7343">
        <w:rPr>
          <w:rFonts w:ascii="Arial" w:eastAsia="Times New Roman" w:hAnsi="Arial" w:cs="Arial"/>
          <w:sz w:val="24"/>
          <w:szCs w:val="24"/>
          <w:lang w:eastAsia="pl-PL"/>
        </w:rPr>
        <w:t xml:space="preserve"> 19 termin Wydarzenia </w:t>
      </w:r>
      <w:r w:rsidR="00EB7294">
        <w:rPr>
          <w:rFonts w:ascii="Arial" w:eastAsia="Times New Roman" w:hAnsi="Arial" w:cs="Arial"/>
          <w:sz w:val="24"/>
          <w:szCs w:val="24"/>
          <w:lang w:eastAsia="pl-PL"/>
        </w:rPr>
        <w:t xml:space="preserve">i miejsce jego realizacji </w:t>
      </w:r>
      <w:r w:rsidRPr="000A7343">
        <w:rPr>
          <w:rFonts w:ascii="Arial" w:eastAsia="Times New Roman" w:hAnsi="Arial" w:cs="Arial"/>
          <w:sz w:val="24"/>
          <w:szCs w:val="24"/>
          <w:lang w:eastAsia="pl-PL"/>
        </w:rPr>
        <w:t xml:space="preserve">może ulec </w:t>
      </w:r>
      <w:r w:rsidR="00EB7294">
        <w:rPr>
          <w:rFonts w:ascii="Arial" w:eastAsia="Times New Roman" w:hAnsi="Arial" w:cs="Arial"/>
          <w:sz w:val="24"/>
          <w:szCs w:val="24"/>
          <w:lang w:eastAsia="pl-PL"/>
        </w:rPr>
        <w:t>zmianie</w:t>
      </w:r>
      <w:r w:rsidRPr="000A7343">
        <w:rPr>
          <w:rFonts w:ascii="Arial" w:eastAsia="Times New Roman" w:hAnsi="Arial" w:cs="Arial"/>
          <w:sz w:val="24"/>
          <w:szCs w:val="24"/>
          <w:lang w:eastAsia="pl-PL"/>
        </w:rPr>
        <w:t xml:space="preserve">. Termin oraz adres Wydarzenia zostanie ustalony w porozumieniu z </w:t>
      </w:r>
      <w:r w:rsidR="00EB7294">
        <w:rPr>
          <w:rFonts w:ascii="Arial" w:eastAsia="Times New Roman" w:hAnsi="Arial" w:cs="Arial"/>
          <w:sz w:val="24"/>
          <w:szCs w:val="24"/>
          <w:lang w:eastAsia="pl-PL"/>
        </w:rPr>
        <w:t xml:space="preserve">odpowiednim </w:t>
      </w:r>
      <w:r w:rsidRPr="000A7343">
        <w:rPr>
          <w:rFonts w:ascii="Arial" w:eastAsia="Times New Roman" w:hAnsi="Arial" w:cs="Arial"/>
          <w:sz w:val="24"/>
          <w:szCs w:val="24"/>
          <w:lang w:eastAsia="pl-PL"/>
        </w:rPr>
        <w:t>Animatorem diecezjalnym.</w:t>
      </w:r>
    </w:p>
    <w:p w14:paraId="3E33CAED" w14:textId="77777777" w:rsidR="005B48EB" w:rsidRDefault="005B48EB" w:rsidP="005B48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50E91A" w14:textId="6278BF87" w:rsidR="000A7343" w:rsidRPr="00994F14" w:rsidRDefault="00146FEA" w:rsidP="00146FEA">
      <w:pPr>
        <w:pStyle w:val="NormalnyWeb"/>
        <w:numPr>
          <w:ilvl w:val="0"/>
          <w:numId w:val="10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Ramowy p</w:t>
      </w:r>
      <w:r w:rsidR="000A7343">
        <w:rPr>
          <w:rFonts w:ascii="Arial" w:hAnsi="Arial" w:cs="Arial"/>
          <w:b/>
          <w:bCs/>
        </w:rPr>
        <w:t>rogram wydarzenia</w:t>
      </w:r>
      <w:r w:rsidR="000A7343" w:rsidRPr="00994F14">
        <w:rPr>
          <w:rFonts w:ascii="Arial" w:hAnsi="Arial" w:cs="Arial"/>
          <w:b/>
          <w:bCs/>
        </w:rPr>
        <w:t>:</w:t>
      </w:r>
    </w:p>
    <w:p w14:paraId="23B04D52" w14:textId="0155BC4B" w:rsidR="00553E77" w:rsidRPr="00EB7294" w:rsidRDefault="000A7343" w:rsidP="00EB7294">
      <w:pPr>
        <w:numPr>
          <w:ilvl w:val="0"/>
          <w:numId w:val="31"/>
        </w:numPr>
        <w:spacing w:before="60" w:after="0" w:line="240" w:lineRule="auto"/>
        <w:ind w:left="538" w:hanging="357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7294">
        <w:rPr>
          <w:rFonts w:ascii="Arial" w:eastAsia="Times New Roman" w:hAnsi="Arial" w:cs="Arial"/>
          <w:sz w:val="24"/>
          <w:szCs w:val="24"/>
          <w:lang w:eastAsia="pl-PL"/>
        </w:rPr>
        <w:t>Msza święta</w:t>
      </w:r>
    </w:p>
    <w:p w14:paraId="6D52A288" w14:textId="6393701B" w:rsidR="000A7343" w:rsidRPr="00EB7294" w:rsidRDefault="000A7343" w:rsidP="00EB7294">
      <w:pPr>
        <w:numPr>
          <w:ilvl w:val="0"/>
          <w:numId w:val="31"/>
        </w:numPr>
        <w:spacing w:before="60" w:after="0" w:line="240" w:lineRule="auto"/>
        <w:ind w:left="538" w:hanging="357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7294">
        <w:rPr>
          <w:rFonts w:ascii="Arial" w:eastAsia="Times New Roman" w:hAnsi="Arial" w:cs="Arial"/>
          <w:sz w:val="24"/>
          <w:szCs w:val="24"/>
          <w:lang w:eastAsia="pl-PL"/>
        </w:rPr>
        <w:t xml:space="preserve">Inauguracja Wydarzenia </w:t>
      </w:r>
    </w:p>
    <w:p w14:paraId="5A581CCD" w14:textId="012C1FDE" w:rsidR="000A7343" w:rsidRPr="00EB7294" w:rsidRDefault="000A7343" w:rsidP="00EB7294">
      <w:pPr>
        <w:numPr>
          <w:ilvl w:val="0"/>
          <w:numId w:val="31"/>
        </w:numPr>
        <w:spacing w:before="60" w:after="0" w:line="240" w:lineRule="auto"/>
        <w:ind w:left="538" w:hanging="357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7294">
        <w:rPr>
          <w:rFonts w:ascii="Arial" w:eastAsia="Times New Roman" w:hAnsi="Arial" w:cs="Arial"/>
          <w:sz w:val="24"/>
          <w:szCs w:val="24"/>
          <w:lang w:eastAsia="pl-PL"/>
        </w:rPr>
        <w:t xml:space="preserve">Spotkanie plenerowe z mieszkańcami, uczestnikami zawierające: </w:t>
      </w:r>
    </w:p>
    <w:p w14:paraId="1189858E" w14:textId="606BE8AE" w:rsidR="000A7343" w:rsidRPr="00EB7294" w:rsidRDefault="00B023A8" w:rsidP="000A7343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wykład lub prezentacj</w:t>
      </w:r>
      <w:r w:rsidR="00146FE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 temat związan</w:t>
      </w:r>
      <w:r w:rsidR="00146FE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z mottem Wydarzenia tj. sposobami k</w:t>
      </w:r>
      <w:r w:rsidRPr="00B023A8">
        <w:rPr>
          <w:rFonts w:ascii="Arial" w:hAnsi="Arial" w:cs="Arial"/>
          <w:sz w:val="24"/>
          <w:szCs w:val="24"/>
        </w:rPr>
        <w:t xml:space="preserve">orzystania z wody </w:t>
      </w:r>
      <w:r>
        <w:rPr>
          <w:rFonts w:ascii="Arial" w:hAnsi="Arial" w:cs="Arial"/>
          <w:sz w:val="24"/>
          <w:szCs w:val="24"/>
        </w:rPr>
        <w:t>w lokalnej społeczności, w tym ograniczenia jej spływu</w:t>
      </w:r>
      <w:r w:rsidRPr="00B023A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zatrzymania w przestrzeni lokalnej lub warsztat czy zajęcia plenerowe o tym charakterze w wymiarze </w:t>
      </w:r>
      <w:r w:rsidRPr="00B023A8">
        <w:rPr>
          <w:rFonts w:ascii="Arial" w:hAnsi="Arial" w:cs="Arial"/>
          <w:sz w:val="24"/>
          <w:szCs w:val="24"/>
        </w:rPr>
        <w:t>1-4 godz.</w:t>
      </w:r>
      <w:r w:rsidR="000A7343" w:rsidRPr="00EB72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37878102" w14:textId="361748C2" w:rsidR="000A7343" w:rsidRPr="00146FEA" w:rsidRDefault="000A7343" w:rsidP="002677EE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6F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</w:t>
      </w:r>
      <w:r w:rsidR="00146F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146F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zabaw/ konkursów dla dzieci,</w:t>
      </w:r>
    </w:p>
    <w:p w14:paraId="2B2F6692" w14:textId="11894796" w:rsidR="000A7343" w:rsidRPr="00EB7294" w:rsidRDefault="000A7343" w:rsidP="000A7343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72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poczęstunek ekologiczny</w:t>
      </w:r>
      <w:r w:rsidR="00146F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7A7F342" w14:textId="149DC2E8" w:rsidR="000A7343" w:rsidRPr="00EB7294" w:rsidRDefault="000A7343" w:rsidP="00EB7294">
      <w:pPr>
        <w:numPr>
          <w:ilvl w:val="0"/>
          <w:numId w:val="31"/>
        </w:numPr>
        <w:spacing w:before="60" w:after="0" w:line="240" w:lineRule="auto"/>
        <w:ind w:left="538" w:hanging="357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7294">
        <w:rPr>
          <w:rFonts w:ascii="Arial" w:eastAsia="Times New Roman" w:hAnsi="Arial" w:cs="Arial"/>
          <w:sz w:val="24"/>
          <w:szCs w:val="24"/>
          <w:lang w:eastAsia="pl-PL"/>
        </w:rPr>
        <w:t>Zakończenie Wydarzenia</w:t>
      </w:r>
    </w:p>
    <w:p w14:paraId="690926D6" w14:textId="5348A243" w:rsidR="008748A9" w:rsidRPr="00994F14" w:rsidRDefault="008748A9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  <w:bCs/>
        </w:rPr>
        <w:lastRenderedPageBreak/>
        <w:t>Zakres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zlecenia</w:t>
      </w:r>
      <w:r w:rsidR="006820EA">
        <w:rPr>
          <w:rFonts w:ascii="Arial" w:hAnsi="Arial" w:cs="Arial"/>
          <w:b/>
          <w:bCs/>
        </w:rPr>
        <w:t xml:space="preserve"> dla każdego Wydarzenia</w:t>
      </w:r>
      <w:r w:rsidRPr="00994F14">
        <w:rPr>
          <w:rFonts w:ascii="Arial" w:hAnsi="Arial" w:cs="Arial"/>
          <w:b/>
        </w:rPr>
        <w:t>:</w:t>
      </w:r>
      <w:r w:rsidR="00B36A87">
        <w:rPr>
          <w:rFonts w:ascii="Arial" w:hAnsi="Arial" w:cs="Arial"/>
          <w:b/>
        </w:rPr>
        <w:t xml:space="preserve"> </w:t>
      </w:r>
    </w:p>
    <w:p w14:paraId="1F23DBAD" w14:textId="77777777" w:rsidR="00CE4FDD" w:rsidRDefault="00CE4FDD" w:rsidP="00CE4FDD">
      <w:p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</w:rPr>
      </w:pPr>
    </w:p>
    <w:p w14:paraId="3DAF3FF5" w14:textId="0A5C25A9" w:rsidR="008748A9" w:rsidRDefault="008748A9" w:rsidP="00B023A8">
      <w:pPr>
        <w:numPr>
          <w:ilvl w:val="0"/>
          <w:numId w:val="32"/>
        </w:numPr>
        <w:spacing w:after="120" w:line="240" w:lineRule="auto"/>
        <w:ind w:left="538" w:hanging="35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Organizacja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B156FC">
        <w:rPr>
          <w:rFonts w:ascii="Arial" w:hAnsi="Arial" w:cs="Arial"/>
          <w:sz w:val="24"/>
          <w:szCs w:val="24"/>
        </w:rPr>
        <w:t>poczęstunku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0A7343">
        <w:rPr>
          <w:rFonts w:ascii="Arial" w:hAnsi="Arial" w:cs="Arial"/>
          <w:sz w:val="24"/>
          <w:szCs w:val="24"/>
        </w:rPr>
        <w:t>ekologicznego dla 100 osób</w:t>
      </w:r>
      <w:r w:rsidR="00B023A8">
        <w:rPr>
          <w:rFonts w:ascii="Arial" w:hAnsi="Arial" w:cs="Arial"/>
          <w:sz w:val="24"/>
          <w:szCs w:val="24"/>
        </w:rPr>
        <w:t xml:space="preserve"> (patrz pkt V). </w:t>
      </w:r>
    </w:p>
    <w:p w14:paraId="3DD10A99" w14:textId="77777777" w:rsidR="00146FEA" w:rsidRDefault="008748A9" w:rsidP="00B023A8">
      <w:pPr>
        <w:numPr>
          <w:ilvl w:val="0"/>
          <w:numId w:val="32"/>
        </w:numPr>
        <w:spacing w:after="120" w:line="240" w:lineRule="auto"/>
        <w:ind w:left="538" w:hanging="357"/>
        <w:textAlignment w:val="center"/>
        <w:rPr>
          <w:rFonts w:ascii="Arial" w:hAnsi="Arial" w:cs="Arial"/>
          <w:spacing w:val="-4"/>
          <w:sz w:val="24"/>
          <w:szCs w:val="24"/>
        </w:rPr>
      </w:pPr>
      <w:r w:rsidRPr="00146FEA">
        <w:rPr>
          <w:rFonts w:ascii="Arial" w:hAnsi="Arial" w:cs="Arial"/>
          <w:spacing w:val="-4"/>
          <w:sz w:val="24"/>
          <w:szCs w:val="24"/>
        </w:rPr>
        <w:t>Zapewnienie</w:t>
      </w:r>
      <w:r w:rsidR="00B36A87" w:rsidRPr="00146FEA">
        <w:rPr>
          <w:rFonts w:ascii="Arial" w:hAnsi="Arial" w:cs="Arial"/>
          <w:spacing w:val="-4"/>
          <w:sz w:val="24"/>
          <w:szCs w:val="24"/>
        </w:rPr>
        <w:t xml:space="preserve"> </w:t>
      </w:r>
      <w:r w:rsidRPr="00146FEA">
        <w:rPr>
          <w:rFonts w:ascii="Arial" w:hAnsi="Arial" w:cs="Arial"/>
          <w:spacing w:val="-4"/>
          <w:sz w:val="24"/>
          <w:szCs w:val="24"/>
        </w:rPr>
        <w:t>prowadzących</w:t>
      </w:r>
      <w:r w:rsidR="00B36A87" w:rsidRPr="00146FEA">
        <w:rPr>
          <w:rFonts w:ascii="Arial" w:hAnsi="Arial" w:cs="Arial"/>
          <w:spacing w:val="-4"/>
          <w:sz w:val="24"/>
          <w:szCs w:val="24"/>
        </w:rPr>
        <w:t xml:space="preserve"> </w:t>
      </w:r>
      <w:r w:rsidR="000A7343" w:rsidRPr="00146FEA">
        <w:rPr>
          <w:rFonts w:ascii="Arial" w:hAnsi="Arial" w:cs="Arial"/>
          <w:spacing w:val="-4"/>
          <w:sz w:val="24"/>
          <w:szCs w:val="24"/>
        </w:rPr>
        <w:t>wykład</w:t>
      </w:r>
      <w:r w:rsidR="00B023A8" w:rsidRPr="00146FEA">
        <w:rPr>
          <w:rFonts w:ascii="Arial" w:hAnsi="Arial" w:cs="Arial"/>
          <w:spacing w:val="-4"/>
          <w:sz w:val="24"/>
          <w:szCs w:val="24"/>
        </w:rPr>
        <w:t xml:space="preserve"> lub </w:t>
      </w:r>
      <w:r w:rsidR="000A7343" w:rsidRPr="00146FEA">
        <w:rPr>
          <w:rFonts w:ascii="Arial" w:hAnsi="Arial" w:cs="Arial"/>
          <w:spacing w:val="-4"/>
          <w:sz w:val="24"/>
          <w:szCs w:val="24"/>
        </w:rPr>
        <w:t>prezentację</w:t>
      </w:r>
      <w:r w:rsidR="00B023A8" w:rsidRPr="00146FEA">
        <w:rPr>
          <w:rFonts w:ascii="Arial" w:hAnsi="Arial" w:cs="Arial"/>
          <w:spacing w:val="-4"/>
          <w:sz w:val="24"/>
          <w:szCs w:val="24"/>
        </w:rPr>
        <w:t xml:space="preserve"> </w:t>
      </w:r>
      <w:r w:rsidR="000A7343" w:rsidRPr="00146FEA">
        <w:rPr>
          <w:rFonts w:ascii="Arial" w:hAnsi="Arial" w:cs="Arial"/>
          <w:spacing w:val="-4"/>
          <w:sz w:val="24"/>
          <w:szCs w:val="24"/>
        </w:rPr>
        <w:t>na temat związan</w:t>
      </w:r>
      <w:r w:rsidR="00146FEA" w:rsidRPr="00146FEA">
        <w:rPr>
          <w:rFonts w:ascii="Arial" w:hAnsi="Arial" w:cs="Arial"/>
          <w:spacing w:val="-4"/>
          <w:sz w:val="24"/>
          <w:szCs w:val="24"/>
        </w:rPr>
        <w:t>y</w:t>
      </w:r>
      <w:r w:rsidR="000A7343" w:rsidRPr="00146FEA">
        <w:rPr>
          <w:rFonts w:ascii="Arial" w:hAnsi="Arial" w:cs="Arial"/>
          <w:spacing w:val="-4"/>
          <w:sz w:val="24"/>
          <w:szCs w:val="24"/>
        </w:rPr>
        <w:t xml:space="preserve"> z mottem Wydarzenia tj. </w:t>
      </w:r>
      <w:r w:rsidR="00B023A8" w:rsidRPr="00146FEA">
        <w:rPr>
          <w:rFonts w:ascii="Arial" w:hAnsi="Arial" w:cs="Arial"/>
          <w:spacing w:val="-4"/>
          <w:sz w:val="24"/>
          <w:szCs w:val="24"/>
        </w:rPr>
        <w:t xml:space="preserve">sposobami korzystania z wody w lokalnej społeczności, w tym ograniczenia jej spływu i zatrzymania w przestrzeni lokalnej lub warsztat czy zajęcia plenerowe o tym charakterze w wymiarze 1-4 godz. </w:t>
      </w:r>
    </w:p>
    <w:p w14:paraId="3C0EA33B" w14:textId="74CB9F4B" w:rsidR="000A7343" w:rsidRPr="00B023A8" w:rsidRDefault="000A7343" w:rsidP="00B023A8">
      <w:pPr>
        <w:numPr>
          <w:ilvl w:val="0"/>
          <w:numId w:val="32"/>
        </w:numPr>
        <w:spacing w:after="120" w:line="240" w:lineRule="auto"/>
        <w:ind w:left="538" w:hanging="357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przeszkolonych opiekunów </w:t>
      </w:r>
      <w:r w:rsidR="00B023A8">
        <w:rPr>
          <w:rFonts w:ascii="Arial" w:hAnsi="Arial" w:cs="Arial"/>
          <w:sz w:val="24"/>
          <w:szCs w:val="24"/>
        </w:rPr>
        <w:t xml:space="preserve">i animatorów </w:t>
      </w:r>
      <w:r>
        <w:rPr>
          <w:rFonts w:ascii="Arial" w:hAnsi="Arial" w:cs="Arial"/>
          <w:sz w:val="24"/>
          <w:szCs w:val="24"/>
        </w:rPr>
        <w:t>zabaw/ konkursów dla dzieci w wymiarze 3 godz.</w:t>
      </w:r>
      <w:r w:rsidR="00B023A8">
        <w:rPr>
          <w:rFonts w:ascii="Arial" w:hAnsi="Arial" w:cs="Arial"/>
          <w:sz w:val="24"/>
          <w:szCs w:val="24"/>
        </w:rPr>
        <w:t xml:space="preserve"> Organizacja tych zajęć, w tym z</w:t>
      </w:r>
      <w:r w:rsidRPr="00B023A8">
        <w:rPr>
          <w:rFonts w:ascii="Arial" w:hAnsi="Arial" w:cs="Arial"/>
          <w:sz w:val="24"/>
          <w:szCs w:val="24"/>
        </w:rPr>
        <w:t>apewnienie materiałów do zabaw/ konkursów dla dzieci</w:t>
      </w:r>
      <w:r w:rsidR="00B023A8">
        <w:rPr>
          <w:rFonts w:ascii="Arial" w:hAnsi="Arial" w:cs="Arial"/>
          <w:sz w:val="24"/>
          <w:szCs w:val="24"/>
        </w:rPr>
        <w:t xml:space="preserve">. </w:t>
      </w:r>
    </w:p>
    <w:p w14:paraId="015A0344" w14:textId="410B1A58" w:rsidR="008748A9" w:rsidRPr="00342AE2" w:rsidRDefault="008748A9" w:rsidP="00B023A8">
      <w:pPr>
        <w:numPr>
          <w:ilvl w:val="0"/>
          <w:numId w:val="32"/>
        </w:numPr>
        <w:spacing w:after="120" w:line="240" w:lineRule="auto"/>
        <w:ind w:left="538" w:hanging="357"/>
        <w:textAlignment w:val="center"/>
        <w:rPr>
          <w:rFonts w:ascii="Arial" w:hAnsi="Arial" w:cs="Arial"/>
          <w:spacing w:val="-6"/>
          <w:sz w:val="24"/>
          <w:szCs w:val="24"/>
        </w:rPr>
      </w:pPr>
      <w:r w:rsidRPr="00342AE2">
        <w:rPr>
          <w:rFonts w:ascii="Arial" w:hAnsi="Arial" w:cs="Arial"/>
          <w:spacing w:val="-6"/>
          <w:sz w:val="24"/>
          <w:szCs w:val="24"/>
        </w:rPr>
        <w:t>Współpraca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z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personelem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projektu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(Animator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krajowy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="00223C40">
        <w:rPr>
          <w:rFonts w:ascii="Arial" w:hAnsi="Arial" w:cs="Arial"/>
          <w:spacing w:val="-6"/>
          <w:sz w:val="24"/>
          <w:szCs w:val="24"/>
        </w:rPr>
        <w:t>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="00223C40">
        <w:rPr>
          <w:rFonts w:ascii="Arial" w:hAnsi="Arial" w:cs="Arial"/>
          <w:spacing w:val="-6"/>
          <w:sz w:val="24"/>
          <w:szCs w:val="24"/>
        </w:rPr>
        <w:t>Animator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="00223C40">
        <w:rPr>
          <w:rFonts w:ascii="Arial" w:hAnsi="Arial" w:cs="Arial"/>
          <w:spacing w:val="-6"/>
          <w:sz w:val="24"/>
          <w:szCs w:val="24"/>
        </w:rPr>
        <w:t>diecezjalny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Wspólnoty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Laudato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Si’)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w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Pr="00342AE2">
        <w:rPr>
          <w:rFonts w:ascii="Arial" w:hAnsi="Arial" w:cs="Arial"/>
          <w:spacing w:val="-6"/>
          <w:sz w:val="24"/>
          <w:szCs w:val="24"/>
        </w:rPr>
        <w:t>realizacji</w:t>
      </w:r>
      <w:r w:rsidR="00B36A87">
        <w:rPr>
          <w:rFonts w:ascii="Arial" w:hAnsi="Arial" w:cs="Arial"/>
          <w:spacing w:val="-6"/>
          <w:sz w:val="24"/>
          <w:szCs w:val="24"/>
        </w:rPr>
        <w:t xml:space="preserve"> </w:t>
      </w:r>
      <w:r w:rsidR="000A7343">
        <w:rPr>
          <w:rFonts w:ascii="Arial" w:hAnsi="Arial" w:cs="Arial"/>
          <w:spacing w:val="-6"/>
          <w:sz w:val="24"/>
          <w:szCs w:val="24"/>
        </w:rPr>
        <w:t>Wydarzenia.</w:t>
      </w:r>
    </w:p>
    <w:p w14:paraId="3BB884A0" w14:textId="77777777" w:rsidR="00146FEA" w:rsidRPr="00146FEA" w:rsidRDefault="00146FEA" w:rsidP="00146FEA">
      <w:pPr>
        <w:numPr>
          <w:ilvl w:val="0"/>
          <w:numId w:val="32"/>
        </w:numPr>
        <w:spacing w:after="120" w:line="240" w:lineRule="auto"/>
        <w:ind w:left="538" w:hanging="357"/>
        <w:textAlignment w:val="center"/>
        <w:rPr>
          <w:rFonts w:ascii="Arial" w:hAnsi="Arial" w:cs="Arial"/>
          <w:spacing w:val="-4"/>
          <w:sz w:val="24"/>
          <w:szCs w:val="24"/>
        </w:rPr>
      </w:pPr>
      <w:r w:rsidRPr="00146FEA">
        <w:rPr>
          <w:rFonts w:ascii="Arial" w:hAnsi="Arial" w:cs="Arial"/>
          <w:spacing w:val="-4"/>
          <w:sz w:val="24"/>
          <w:szCs w:val="24"/>
        </w:rPr>
        <w:t>Wobec</w:t>
      </w:r>
      <w:r w:rsidRPr="00146FE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zagrożenia </w:t>
      </w:r>
      <w:proofErr w:type="spellStart"/>
      <w:r w:rsidRPr="00146FEA">
        <w:rPr>
          <w:rFonts w:ascii="Arial" w:eastAsia="Times New Roman" w:hAnsi="Arial" w:cs="Arial"/>
          <w:spacing w:val="-4"/>
          <w:sz w:val="24"/>
          <w:szCs w:val="24"/>
          <w:lang w:eastAsia="pl-PL"/>
        </w:rPr>
        <w:t>Covid</w:t>
      </w:r>
      <w:proofErr w:type="spellEnd"/>
      <w:r w:rsidRPr="00146FE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19 s</w:t>
      </w:r>
      <w:r w:rsidRPr="00146FEA">
        <w:rPr>
          <w:rFonts w:ascii="Arial" w:hAnsi="Arial" w:cs="Arial"/>
          <w:spacing w:val="-4"/>
          <w:sz w:val="24"/>
          <w:szCs w:val="24"/>
        </w:rPr>
        <w:t xml:space="preserve">zczegółowy zakres tych zajęć do ustalenia z odpowiedzialnym Animatorem diecezjalnym. </w:t>
      </w:r>
    </w:p>
    <w:p w14:paraId="4D8D8C28" w14:textId="77777777" w:rsidR="00742F6B" w:rsidRPr="00067846" w:rsidRDefault="00742F6B" w:rsidP="00742F6B">
      <w:p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</w:rPr>
      </w:pPr>
    </w:p>
    <w:p w14:paraId="4A46AB01" w14:textId="36BBE65A" w:rsidR="008748A9" w:rsidRPr="00994F14" w:rsidRDefault="008748A9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  <w:bCs/>
        </w:rPr>
        <w:t>Wymagania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dot</w:t>
      </w:r>
      <w:r w:rsidR="000A7343">
        <w:rPr>
          <w:rFonts w:ascii="Arial" w:hAnsi="Arial" w:cs="Arial"/>
          <w:b/>
          <w:bCs/>
        </w:rPr>
        <w:t>yczące</w:t>
      </w:r>
      <w:r w:rsidR="00B36A87">
        <w:rPr>
          <w:rFonts w:ascii="Arial" w:hAnsi="Arial" w:cs="Arial"/>
          <w:b/>
          <w:bCs/>
        </w:rPr>
        <w:t xml:space="preserve"> </w:t>
      </w:r>
      <w:r w:rsidR="00223C40">
        <w:rPr>
          <w:rFonts w:ascii="Arial" w:hAnsi="Arial" w:cs="Arial"/>
          <w:b/>
          <w:bCs/>
        </w:rPr>
        <w:t>poczęstunku</w:t>
      </w:r>
      <w:r w:rsidRPr="00994F14">
        <w:rPr>
          <w:rFonts w:ascii="Arial" w:hAnsi="Arial" w:cs="Arial"/>
          <w:b/>
          <w:bCs/>
        </w:rPr>
        <w:t>:</w:t>
      </w:r>
    </w:p>
    <w:p w14:paraId="22FA0B32" w14:textId="77777777" w:rsidR="00146FEA" w:rsidRDefault="00146FEA" w:rsidP="00FB5C6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1B225A" w14:textId="2C0A520A" w:rsidR="00223C40" w:rsidRPr="00FB5C60" w:rsidRDefault="000A7343" w:rsidP="00FB5C6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Podczas Wydarzenia </w:t>
      </w:r>
      <w:r w:rsidR="00223C40" w:rsidRPr="00FB5C60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3C40" w:rsidRPr="00FB5C60">
        <w:rPr>
          <w:rFonts w:ascii="Arial" w:eastAsia="Times New Roman" w:hAnsi="Arial" w:cs="Arial"/>
          <w:sz w:val="24"/>
          <w:szCs w:val="24"/>
          <w:lang w:eastAsia="pl-PL"/>
        </w:rPr>
        <w:t>dostarczyć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ekologiczne produkty dla co najmniej 100 osób, które mogą być spożywane w plenerze</w:t>
      </w:r>
      <w:r w:rsidR="003B6074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np.</w:t>
      </w:r>
      <w:r w:rsidR="00223C40" w:rsidRPr="00FB5C6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A0CAD8C" w14:textId="3F50910B" w:rsidR="000A7343" w:rsidRDefault="000A7343" w:rsidP="00FB5C60">
      <w:pPr>
        <w:pStyle w:val="Akapitzlist"/>
        <w:numPr>
          <w:ilvl w:val="0"/>
          <w:numId w:val="25"/>
        </w:numPr>
        <w:tabs>
          <w:tab w:val="num" w:pos="993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lokalne produkty i wyroby jak </w:t>
      </w:r>
      <w:r w:rsidR="008212F1">
        <w:rPr>
          <w:rFonts w:ascii="Arial" w:eastAsia="Times New Roman" w:hAnsi="Arial" w:cs="Arial"/>
          <w:sz w:val="24"/>
          <w:szCs w:val="24"/>
          <w:lang w:eastAsia="pl-PL"/>
        </w:rPr>
        <w:t xml:space="preserve">chleb, </w:t>
      </w:r>
      <w:r>
        <w:rPr>
          <w:rFonts w:ascii="Arial" w:eastAsia="Times New Roman" w:hAnsi="Arial" w:cs="Arial"/>
          <w:sz w:val="24"/>
          <w:szCs w:val="24"/>
          <w:lang w:eastAsia="pl-PL"/>
        </w:rPr>
        <w:t>ciasta, ciastka, bułeczki,</w:t>
      </w:r>
    </w:p>
    <w:p w14:paraId="3F7701A2" w14:textId="3D925ED0" w:rsidR="00A01292" w:rsidRDefault="000A7343" w:rsidP="00FB5C60">
      <w:pPr>
        <w:pStyle w:val="Akapitzlist"/>
        <w:numPr>
          <w:ilvl w:val="0"/>
          <w:numId w:val="25"/>
        </w:numPr>
        <w:tabs>
          <w:tab w:val="num" w:pos="993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01292">
        <w:rPr>
          <w:rFonts w:ascii="Arial" w:eastAsia="Times New Roman" w:hAnsi="Arial" w:cs="Arial"/>
          <w:sz w:val="24"/>
          <w:szCs w:val="24"/>
          <w:lang w:eastAsia="pl-PL"/>
        </w:rPr>
        <w:t>woce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najlepiej od lokalnych dostawców,</w:t>
      </w:r>
    </w:p>
    <w:p w14:paraId="2666908F" w14:textId="75F1A29F" w:rsidR="000A7343" w:rsidRDefault="000A7343" w:rsidP="003B6074">
      <w:pPr>
        <w:pStyle w:val="Akapitzlist"/>
        <w:numPr>
          <w:ilvl w:val="0"/>
          <w:numId w:val="25"/>
        </w:numPr>
        <w:tabs>
          <w:tab w:val="num" w:pos="993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soki świeże np. z lokalnych owoców,</w:t>
      </w:r>
    </w:p>
    <w:p w14:paraId="51F8AC51" w14:textId="0348CF43" w:rsidR="003B6074" w:rsidRPr="003B6074" w:rsidRDefault="003B6074" w:rsidP="003B6074">
      <w:pPr>
        <w:pStyle w:val="Akapitzlist"/>
        <w:numPr>
          <w:ilvl w:val="0"/>
          <w:numId w:val="25"/>
        </w:numPr>
        <w:tabs>
          <w:tab w:val="num" w:pos="993"/>
        </w:tabs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lub inne przekąski.</w:t>
      </w:r>
    </w:p>
    <w:p w14:paraId="1D76A036" w14:textId="4C0B07C8" w:rsidR="001E3655" w:rsidRDefault="00223C40" w:rsidP="00FB5C6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FB5C60">
        <w:rPr>
          <w:rFonts w:ascii="Arial" w:eastAsia="Times New Roman" w:hAnsi="Arial" w:cs="Arial"/>
          <w:sz w:val="24"/>
          <w:szCs w:val="24"/>
          <w:lang w:eastAsia="pl-PL"/>
        </w:rPr>
        <w:t>Wymagane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użycie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7343">
        <w:rPr>
          <w:rFonts w:ascii="Arial" w:eastAsia="Times New Roman" w:hAnsi="Arial" w:cs="Arial"/>
          <w:sz w:val="24"/>
          <w:szCs w:val="24"/>
          <w:lang w:eastAsia="pl-PL"/>
        </w:rPr>
        <w:t xml:space="preserve">tacek,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naczyń</w:t>
      </w:r>
      <w:r w:rsidR="000A7343">
        <w:rPr>
          <w:rFonts w:ascii="Arial" w:eastAsia="Times New Roman" w:hAnsi="Arial" w:cs="Arial"/>
          <w:sz w:val="24"/>
          <w:szCs w:val="24"/>
          <w:lang w:eastAsia="pl-PL"/>
        </w:rPr>
        <w:t>, kubeczków,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sztućców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wielorazowych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5C60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5C60">
        <w:rPr>
          <w:rFonts w:ascii="Arial" w:eastAsia="Times New Roman" w:hAnsi="Arial" w:cs="Arial"/>
          <w:sz w:val="24"/>
          <w:szCs w:val="24"/>
          <w:lang w:eastAsia="pl-PL"/>
        </w:rPr>
        <w:t>biodegradowalnych</w:t>
      </w:r>
      <w:r w:rsidRPr="00FB5C6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AECE984" w14:textId="77777777" w:rsidR="00FB5C60" w:rsidRPr="00FB5C60" w:rsidRDefault="00FB5C60" w:rsidP="00FB5C6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76C1C" w14:textId="7E921D22" w:rsidR="008748A9" w:rsidRPr="00551122" w:rsidRDefault="008620AF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  <w:spacing w:val="-10"/>
        </w:rPr>
      </w:pPr>
      <w:r w:rsidRPr="00551122">
        <w:rPr>
          <w:rFonts w:ascii="Arial" w:hAnsi="Arial" w:cs="Arial"/>
          <w:b/>
          <w:spacing w:val="-10"/>
        </w:rPr>
        <w:t>Kryteria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dostępu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–</w:t>
      </w:r>
      <w:r w:rsidR="00B36A87">
        <w:rPr>
          <w:rFonts w:ascii="Arial" w:hAnsi="Arial" w:cs="Arial"/>
          <w:b/>
          <w:spacing w:val="-10"/>
        </w:rPr>
        <w:t xml:space="preserve"> </w:t>
      </w:r>
      <w:r w:rsidR="0051576F">
        <w:rPr>
          <w:rFonts w:ascii="Arial" w:hAnsi="Arial" w:cs="Arial"/>
          <w:b/>
          <w:spacing w:val="-10"/>
        </w:rPr>
        <w:t>Oferent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musi</w:t>
      </w:r>
      <w:r w:rsidR="00B36A87">
        <w:rPr>
          <w:rFonts w:ascii="Arial" w:hAnsi="Arial" w:cs="Arial"/>
          <w:b/>
          <w:spacing w:val="-10"/>
        </w:rPr>
        <w:t xml:space="preserve"> </w:t>
      </w:r>
      <w:r w:rsidR="00551122" w:rsidRPr="00551122">
        <w:rPr>
          <w:rFonts w:ascii="Arial" w:hAnsi="Arial" w:cs="Arial"/>
          <w:b/>
          <w:spacing w:val="-10"/>
        </w:rPr>
        <w:t>spełni</w:t>
      </w:r>
      <w:r w:rsidR="00551122">
        <w:rPr>
          <w:rFonts w:ascii="Arial" w:hAnsi="Arial" w:cs="Arial"/>
          <w:b/>
          <w:spacing w:val="-10"/>
        </w:rPr>
        <w:t>ć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każdy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z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podanych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warunków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(0/1)</w:t>
      </w:r>
      <w:r w:rsidR="008748A9" w:rsidRPr="00551122">
        <w:rPr>
          <w:rFonts w:ascii="Arial" w:hAnsi="Arial" w:cs="Arial"/>
          <w:b/>
          <w:bCs/>
          <w:spacing w:val="-10"/>
        </w:rPr>
        <w:t>:</w:t>
      </w:r>
    </w:p>
    <w:p w14:paraId="3B93B74E" w14:textId="77777777" w:rsidR="00146FEA" w:rsidRDefault="00146FEA" w:rsidP="00146FEA">
      <w:pPr>
        <w:pStyle w:val="Akapitzlist"/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506BA46F" w14:textId="5DAA4026" w:rsidR="00FB5C60" w:rsidRDefault="002E0A61" w:rsidP="008620AF">
      <w:pPr>
        <w:pStyle w:val="Akapitzlist"/>
        <w:numPr>
          <w:ilvl w:val="0"/>
          <w:numId w:val="13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ma doświadczenie w organizacji imprez </w:t>
      </w:r>
      <w:r w:rsidR="00E17C10">
        <w:rPr>
          <w:rFonts w:ascii="Arial" w:hAnsi="Arial" w:cs="Arial"/>
          <w:sz w:val="24"/>
          <w:szCs w:val="24"/>
        </w:rPr>
        <w:t xml:space="preserve">edukacyjnych, </w:t>
      </w:r>
      <w:r w:rsidR="000A7343">
        <w:rPr>
          <w:rFonts w:ascii="Arial" w:hAnsi="Arial" w:cs="Arial"/>
          <w:sz w:val="24"/>
          <w:szCs w:val="24"/>
        </w:rPr>
        <w:t>plenerowych</w:t>
      </w:r>
      <w:r w:rsidR="00253109">
        <w:rPr>
          <w:rFonts w:ascii="Arial" w:hAnsi="Arial" w:cs="Arial"/>
          <w:sz w:val="24"/>
          <w:szCs w:val="24"/>
        </w:rPr>
        <w:t>,</w:t>
      </w:r>
    </w:p>
    <w:p w14:paraId="5F66EBFF" w14:textId="1E0A7D81" w:rsidR="00852676" w:rsidRPr="003B6074" w:rsidRDefault="0051576F" w:rsidP="008620AF">
      <w:pPr>
        <w:pStyle w:val="Akapitzlist"/>
        <w:numPr>
          <w:ilvl w:val="0"/>
          <w:numId w:val="13"/>
        </w:numPr>
        <w:spacing w:after="0" w:line="240" w:lineRule="auto"/>
        <w:ind w:left="851"/>
        <w:contextualSpacing w:val="0"/>
        <w:rPr>
          <w:rFonts w:ascii="Arial" w:hAnsi="Arial" w:cs="Arial"/>
          <w:spacing w:val="-4"/>
          <w:sz w:val="24"/>
          <w:szCs w:val="24"/>
        </w:rPr>
      </w:pPr>
      <w:r w:rsidRPr="003B6074">
        <w:rPr>
          <w:rFonts w:ascii="Arial" w:hAnsi="Arial" w:cs="Arial"/>
          <w:spacing w:val="-4"/>
          <w:sz w:val="24"/>
          <w:szCs w:val="24"/>
        </w:rPr>
        <w:t xml:space="preserve">Oferent </w:t>
      </w:r>
      <w:r w:rsidR="00253109" w:rsidRPr="003B6074">
        <w:rPr>
          <w:rFonts w:ascii="Arial" w:hAnsi="Arial" w:cs="Arial"/>
          <w:spacing w:val="-4"/>
          <w:sz w:val="24"/>
          <w:szCs w:val="24"/>
        </w:rPr>
        <w:t>o</w:t>
      </w:r>
      <w:r w:rsidR="00CF7D3C" w:rsidRPr="003B6074">
        <w:rPr>
          <w:rFonts w:ascii="Arial" w:hAnsi="Arial" w:cs="Arial"/>
          <w:spacing w:val="-4"/>
          <w:sz w:val="24"/>
          <w:szCs w:val="24"/>
        </w:rPr>
        <w:t xml:space="preserve">feruje możliwość współpracy z </w:t>
      </w:r>
      <w:r w:rsidR="000A7343" w:rsidRPr="003B6074">
        <w:rPr>
          <w:rFonts w:ascii="Arial" w:hAnsi="Arial" w:cs="Arial"/>
          <w:spacing w:val="-4"/>
          <w:sz w:val="24"/>
          <w:szCs w:val="24"/>
        </w:rPr>
        <w:t>wykwalifikowanymi opiekunami dzieci</w:t>
      </w:r>
      <w:r w:rsidR="0051384E" w:rsidRPr="003B6074">
        <w:rPr>
          <w:rFonts w:ascii="Arial" w:hAnsi="Arial" w:cs="Arial"/>
          <w:spacing w:val="-4"/>
          <w:sz w:val="24"/>
          <w:szCs w:val="24"/>
        </w:rPr>
        <w:t>,</w:t>
      </w:r>
    </w:p>
    <w:p w14:paraId="4C900D64" w14:textId="0D01E8DB" w:rsidR="00FB5C60" w:rsidRPr="00852676" w:rsidRDefault="0051576F" w:rsidP="00852676">
      <w:pPr>
        <w:pStyle w:val="Akapitzlist"/>
        <w:numPr>
          <w:ilvl w:val="0"/>
          <w:numId w:val="13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ma doświadczenie współpracy </w:t>
      </w:r>
      <w:r w:rsidR="00FB5C60" w:rsidRPr="008620AF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0A7343">
        <w:rPr>
          <w:rFonts w:ascii="Arial" w:hAnsi="Arial" w:cs="Arial"/>
          <w:sz w:val="24"/>
          <w:szCs w:val="24"/>
        </w:rPr>
        <w:t xml:space="preserve">organizacjami i strukturami </w:t>
      </w:r>
      <w:r w:rsidR="00FB5C60" w:rsidRPr="008620AF">
        <w:rPr>
          <w:rFonts w:ascii="Arial" w:hAnsi="Arial" w:cs="Arial"/>
          <w:sz w:val="24"/>
          <w:szCs w:val="24"/>
        </w:rPr>
        <w:t>chrześcijańskimi</w:t>
      </w:r>
      <w:r w:rsidR="000A7343">
        <w:rPr>
          <w:rFonts w:ascii="Arial" w:hAnsi="Arial" w:cs="Arial"/>
          <w:sz w:val="24"/>
          <w:szCs w:val="24"/>
        </w:rPr>
        <w:t xml:space="preserve">, szczególnie </w:t>
      </w:r>
      <w:r w:rsidR="00FB5C60" w:rsidRPr="008620AF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tematyce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ekologii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integralnej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(w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tym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jedna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FB5C60" w:rsidRPr="008620AF">
        <w:rPr>
          <w:rFonts w:ascii="Arial" w:hAnsi="Arial" w:cs="Arial"/>
          <w:sz w:val="24"/>
          <w:szCs w:val="24"/>
        </w:rPr>
        <w:t>rekomendacja)</w:t>
      </w:r>
      <w:r w:rsidR="008620AF" w:rsidRPr="00852676">
        <w:rPr>
          <w:rFonts w:ascii="Arial" w:hAnsi="Arial" w:cs="Arial"/>
          <w:sz w:val="24"/>
          <w:szCs w:val="24"/>
        </w:rPr>
        <w:t>.</w:t>
      </w:r>
    </w:p>
    <w:p w14:paraId="083E10CF" w14:textId="39C0457D" w:rsidR="00DB6DF1" w:rsidRDefault="00DB6DF1" w:rsidP="00DB6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38746" w14:textId="77777777" w:rsidR="00D56AB1" w:rsidRPr="00994F14" w:rsidRDefault="00D56AB1" w:rsidP="00D56AB1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994F14">
        <w:rPr>
          <w:rFonts w:ascii="Arial" w:hAnsi="Arial" w:cs="Arial"/>
          <w:b/>
          <w:bCs/>
        </w:rPr>
        <w:t>Sposób</w:t>
      </w:r>
      <w:r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oceny</w:t>
      </w:r>
      <w:r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oferty</w:t>
      </w:r>
    </w:p>
    <w:p w14:paraId="72E33FCC" w14:textId="77777777" w:rsidR="00146FEA" w:rsidRDefault="00146FEA" w:rsidP="00146FEA">
      <w:pPr>
        <w:pStyle w:val="Akapitzlist"/>
        <w:spacing w:after="0" w:line="276" w:lineRule="auto"/>
        <w:ind w:left="927"/>
        <w:rPr>
          <w:rFonts w:ascii="Arial" w:hAnsi="Arial" w:cs="Arial"/>
          <w:b/>
          <w:sz w:val="24"/>
          <w:szCs w:val="24"/>
        </w:rPr>
      </w:pPr>
    </w:p>
    <w:p w14:paraId="07651A27" w14:textId="213E53BE" w:rsidR="000A7343" w:rsidRPr="000A7343" w:rsidRDefault="000A7343" w:rsidP="000A7343">
      <w:pPr>
        <w:pStyle w:val="Akapitzlist"/>
        <w:numPr>
          <w:ilvl w:val="0"/>
          <w:numId w:val="3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A7343">
        <w:rPr>
          <w:rFonts w:ascii="Arial" w:hAnsi="Arial" w:cs="Arial"/>
          <w:b/>
          <w:sz w:val="24"/>
          <w:szCs w:val="24"/>
        </w:rPr>
        <w:t xml:space="preserve">Kryterium doświadczenia w organizacji wydarzeń </w:t>
      </w:r>
      <w:r w:rsidR="00E17C10">
        <w:rPr>
          <w:rFonts w:ascii="Arial" w:hAnsi="Arial" w:cs="Arial"/>
          <w:b/>
          <w:sz w:val="24"/>
          <w:szCs w:val="24"/>
        </w:rPr>
        <w:t xml:space="preserve">edukacyjnych, </w:t>
      </w:r>
      <w:r w:rsidRPr="000A7343">
        <w:rPr>
          <w:rFonts w:ascii="Arial" w:hAnsi="Arial" w:cs="Arial"/>
          <w:b/>
          <w:sz w:val="24"/>
          <w:szCs w:val="24"/>
        </w:rPr>
        <w:t>plenerowych (</w:t>
      </w:r>
      <w:r>
        <w:rPr>
          <w:rFonts w:ascii="Arial" w:hAnsi="Arial" w:cs="Arial"/>
          <w:b/>
          <w:sz w:val="24"/>
          <w:szCs w:val="24"/>
        </w:rPr>
        <w:t>1</w:t>
      </w:r>
      <w:r w:rsidRPr="000A7343">
        <w:rPr>
          <w:rFonts w:ascii="Arial" w:hAnsi="Arial" w:cs="Arial"/>
          <w:b/>
          <w:sz w:val="24"/>
          <w:szCs w:val="24"/>
        </w:rPr>
        <w:t>5 pkt)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7343">
        <w:rPr>
          <w:rFonts w:ascii="Arial" w:hAnsi="Arial" w:cs="Arial"/>
          <w:sz w:val="24"/>
          <w:szCs w:val="24"/>
        </w:rPr>
        <w:t xml:space="preserve">Ocena spełnienia kryterium nastąpi na podstawie </w:t>
      </w:r>
      <w:r w:rsidRPr="000A7343">
        <w:rPr>
          <w:rFonts w:ascii="Arial" w:hAnsi="Arial" w:cs="Arial"/>
          <w:bCs/>
          <w:sz w:val="24"/>
          <w:szCs w:val="24"/>
        </w:rPr>
        <w:t xml:space="preserve">otrzymanej dokumentacji. </w:t>
      </w:r>
    </w:p>
    <w:p w14:paraId="0652843C" w14:textId="2D1B1119" w:rsidR="00D56AB1" w:rsidRPr="008212F1" w:rsidRDefault="000A7343" w:rsidP="008212F1">
      <w:pPr>
        <w:pStyle w:val="Akapitzlist"/>
        <w:numPr>
          <w:ilvl w:val="0"/>
          <w:numId w:val="3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94F14">
        <w:rPr>
          <w:rFonts w:ascii="Arial" w:hAnsi="Arial" w:cs="Arial"/>
          <w:b/>
          <w:sz w:val="24"/>
          <w:szCs w:val="24"/>
        </w:rPr>
        <w:t>Kryterium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kompetencji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kadry</w:t>
      </w:r>
      <w:r>
        <w:rPr>
          <w:rFonts w:ascii="Arial" w:hAnsi="Arial" w:cs="Arial"/>
          <w:b/>
          <w:sz w:val="24"/>
          <w:szCs w:val="24"/>
        </w:rPr>
        <w:t xml:space="preserve"> w obszarze ekologii </w:t>
      </w:r>
      <w:r w:rsidRPr="00994F14">
        <w:rPr>
          <w:rFonts w:ascii="Arial" w:hAnsi="Arial" w:cs="Arial"/>
          <w:b/>
          <w:sz w:val="24"/>
          <w:szCs w:val="24"/>
        </w:rPr>
        <w:t>(max</w:t>
      </w:r>
      <w:r>
        <w:rPr>
          <w:rFonts w:ascii="Arial" w:hAnsi="Arial" w:cs="Arial"/>
          <w:b/>
          <w:sz w:val="24"/>
          <w:szCs w:val="24"/>
        </w:rPr>
        <w:t xml:space="preserve"> 15 </w:t>
      </w:r>
      <w:r w:rsidRPr="00994F14">
        <w:rPr>
          <w:rFonts w:ascii="Arial" w:hAnsi="Arial" w:cs="Arial"/>
          <w:b/>
          <w:sz w:val="24"/>
          <w:szCs w:val="24"/>
        </w:rPr>
        <w:t>pkt</w:t>
      </w:r>
      <w:r>
        <w:rPr>
          <w:rFonts w:ascii="Arial" w:hAnsi="Arial" w:cs="Arial"/>
          <w:b/>
          <w:sz w:val="24"/>
          <w:szCs w:val="24"/>
        </w:rPr>
        <w:t>)</w:t>
      </w:r>
      <w:r w:rsidR="008212F1">
        <w:rPr>
          <w:rFonts w:ascii="Arial" w:hAnsi="Arial" w:cs="Arial"/>
          <w:b/>
          <w:sz w:val="24"/>
          <w:szCs w:val="24"/>
        </w:rPr>
        <w:br/>
      </w:r>
      <w:r w:rsidR="00D56AB1" w:rsidRPr="008212F1">
        <w:rPr>
          <w:rFonts w:ascii="Arial" w:hAnsi="Arial" w:cs="Arial"/>
          <w:sz w:val="24"/>
          <w:szCs w:val="24"/>
        </w:rPr>
        <w:t>Ocena spełnienia kryteri</w:t>
      </w:r>
      <w:r w:rsidRPr="008212F1">
        <w:rPr>
          <w:rFonts w:ascii="Arial" w:hAnsi="Arial" w:cs="Arial"/>
          <w:sz w:val="24"/>
          <w:szCs w:val="24"/>
        </w:rPr>
        <w:t>um</w:t>
      </w:r>
      <w:r w:rsidR="00D56AB1" w:rsidRPr="008212F1">
        <w:rPr>
          <w:rFonts w:ascii="Arial" w:hAnsi="Arial" w:cs="Arial"/>
          <w:sz w:val="24"/>
          <w:szCs w:val="24"/>
        </w:rPr>
        <w:t xml:space="preserve"> nastąpi na podstawie </w:t>
      </w:r>
      <w:r w:rsidR="00D56AB1" w:rsidRPr="008212F1">
        <w:rPr>
          <w:rFonts w:ascii="Arial" w:hAnsi="Arial" w:cs="Arial"/>
          <w:bCs/>
          <w:sz w:val="24"/>
          <w:szCs w:val="24"/>
        </w:rPr>
        <w:t xml:space="preserve">otrzymanej dokumentacji. </w:t>
      </w:r>
    </w:p>
    <w:p w14:paraId="394ED17D" w14:textId="266B7615" w:rsidR="000A7343" w:rsidRPr="00146FEA" w:rsidRDefault="000A7343" w:rsidP="008212F1">
      <w:pPr>
        <w:pStyle w:val="Akapitzlist"/>
        <w:numPr>
          <w:ilvl w:val="0"/>
          <w:numId w:val="3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współpracy ze strukturami KK (10 pkt).</w:t>
      </w:r>
      <w:r w:rsidR="008212F1">
        <w:rPr>
          <w:rFonts w:ascii="Arial" w:hAnsi="Arial" w:cs="Arial"/>
          <w:b/>
          <w:sz w:val="24"/>
          <w:szCs w:val="24"/>
        </w:rPr>
        <w:br/>
      </w:r>
      <w:r w:rsidRPr="008212F1">
        <w:rPr>
          <w:rFonts w:ascii="Arial" w:hAnsi="Arial" w:cs="Arial"/>
          <w:sz w:val="24"/>
          <w:szCs w:val="24"/>
        </w:rPr>
        <w:t xml:space="preserve">Ocena spełnienia kryterium nastąpi na podstawie </w:t>
      </w:r>
      <w:r w:rsidRPr="008212F1">
        <w:rPr>
          <w:rFonts w:ascii="Arial" w:hAnsi="Arial" w:cs="Arial"/>
          <w:bCs/>
          <w:sz w:val="24"/>
          <w:szCs w:val="24"/>
        </w:rPr>
        <w:t xml:space="preserve">otrzymanej dokumentacji. </w:t>
      </w:r>
    </w:p>
    <w:p w14:paraId="039DBF5A" w14:textId="32F16AE0" w:rsidR="00146FEA" w:rsidRDefault="00146FEA" w:rsidP="00146FEA">
      <w:pPr>
        <w:spacing w:after="0"/>
        <w:rPr>
          <w:rFonts w:ascii="Arial" w:hAnsi="Arial" w:cs="Arial"/>
          <w:b/>
          <w:sz w:val="24"/>
          <w:szCs w:val="24"/>
        </w:rPr>
      </w:pPr>
    </w:p>
    <w:p w14:paraId="729DD53C" w14:textId="77777777" w:rsidR="00146FEA" w:rsidRPr="00146FEA" w:rsidRDefault="00146FEA" w:rsidP="00146FEA">
      <w:pPr>
        <w:spacing w:after="0"/>
        <w:rPr>
          <w:rFonts w:ascii="Arial" w:hAnsi="Arial" w:cs="Arial"/>
          <w:b/>
          <w:sz w:val="24"/>
          <w:szCs w:val="24"/>
        </w:rPr>
      </w:pPr>
    </w:p>
    <w:p w14:paraId="0DF7D5C5" w14:textId="71B0E3A4" w:rsidR="00D56AB1" w:rsidRPr="00994F14" w:rsidRDefault="00D56AB1" w:rsidP="000A7343">
      <w:pPr>
        <w:pStyle w:val="Akapitzlist"/>
        <w:numPr>
          <w:ilvl w:val="0"/>
          <w:numId w:val="3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94F14">
        <w:rPr>
          <w:rFonts w:ascii="Arial" w:hAnsi="Arial" w:cs="Arial"/>
          <w:b/>
          <w:sz w:val="24"/>
          <w:szCs w:val="24"/>
        </w:rPr>
        <w:t>Kryterium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ceny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(max</w:t>
      </w:r>
      <w:r>
        <w:rPr>
          <w:rFonts w:ascii="Arial" w:hAnsi="Arial" w:cs="Arial"/>
          <w:b/>
          <w:sz w:val="24"/>
          <w:szCs w:val="24"/>
        </w:rPr>
        <w:t xml:space="preserve"> 25 </w:t>
      </w:r>
      <w:r w:rsidRPr="00994F14">
        <w:rPr>
          <w:rFonts w:ascii="Arial" w:hAnsi="Arial" w:cs="Arial"/>
          <w:b/>
          <w:sz w:val="24"/>
          <w:szCs w:val="24"/>
        </w:rPr>
        <w:t>pkt):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7D08F79" w14:textId="153A4D3A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Najniższa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zaoferowana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25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171D1BE8" w14:textId="5A32B4A1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8212F1">
        <w:rPr>
          <w:rFonts w:ascii="Arial" w:hAnsi="Arial" w:cs="Arial"/>
          <w:sz w:val="24"/>
          <w:szCs w:val="24"/>
        </w:rPr>
        <w:t>20</w:t>
      </w:r>
      <w:r w:rsidRPr="00994F14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52C44C00" w14:textId="4B17D163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8212F1">
        <w:rPr>
          <w:rFonts w:ascii="Arial" w:hAnsi="Arial" w:cs="Arial"/>
          <w:sz w:val="24"/>
          <w:szCs w:val="24"/>
        </w:rPr>
        <w:t>40</w:t>
      </w:r>
      <w:r w:rsidRPr="00994F14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15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4FA48918" w14:textId="17D3C1DD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8212F1">
        <w:rPr>
          <w:rFonts w:ascii="Arial" w:hAnsi="Arial" w:cs="Arial"/>
          <w:sz w:val="24"/>
          <w:szCs w:val="24"/>
        </w:rPr>
        <w:t>60</w:t>
      </w:r>
      <w:r w:rsidRPr="00994F14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762C498A" w14:textId="2AF723A2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powyżej</w:t>
      </w:r>
      <w:r>
        <w:rPr>
          <w:rFonts w:ascii="Arial" w:hAnsi="Arial" w:cs="Arial"/>
          <w:sz w:val="24"/>
          <w:szCs w:val="24"/>
        </w:rPr>
        <w:t xml:space="preserve"> </w:t>
      </w:r>
      <w:r w:rsidR="008212F1">
        <w:rPr>
          <w:rFonts w:ascii="Arial" w:hAnsi="Arial" w:cs="Arial"/>
          <w:sz w:val="24"/>
          <w:szCs w:val="24"/>
        </w:rPr>
        <w:t>60</w:t>
      </w:r>
      <w:r w:rsidRPr="00994F14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5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22822377" w14:textId="77777777" w:rsidR="007D6F10" w:rsidRPr="00551122" w:rsidRDefault="007D6F10" w:rsidP="007D6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34656" w14:textId="0D00A6BA" w:rsidR="008748A9" w:rsidRPr="00994F14" w:rsidRDefault="008748A9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Inne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warunki</w:t>
      </w:r>
    </w:p>
    <w:p w14:paraId="69F8ED4B" w14:textId="77777777" w:rsidR="00146FEA" w:rsidRDefault="00146FEA" w:rsidP="007D6F1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A5E185A" w14:textId="1313643B" w:rsidR="008748A9" w:rsidRPr="00994F14" w:rsidRDefault="00146FEA" w:rsidP="007D6F1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748A9" w:rsidRPr="00994F14">
        <w:rPr>
          <w:rFonts w:ascii="Arial" w:hAnsi="Arial" w:cs="Arial"/>
          <w:sz w:val="24"/>
          <w:szCs w:val="24"/>
        </w:rPr>
        <w:t>opuszcza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składani</w:t>
      </w:r>
      <w:r>
        <w:rPr>
          <w:rFonts w:ascii="Arial" w:hAnsi="Arial" w:cs="Arial"/>
          <w:sz w:val="24"/>
          <w:szCs w:val="24"/>
        </w:rPr>
        <w:t>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cząstkowych.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46D8F6A2" w14:textId="77777777" w:rsidR="008748A9" w:rsidRPr="007D6F10" w:rsidRDefault="008748A9" w:rsidP="007D6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7A78B3" w14:textId="4100F5B8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Sposób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przygotowania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oferty:</w:t>
      </w:r>
    </w:p>
    <w:p w14:paraId="57AC78A5" w14:textId="77777777" w:rsidR="00146FEA" w:rsidRDefault="00146FEA" w:rsidP="008E616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16989B99" w14:textId="04DE1A88" w:rsidR="008748A9" w:rsidRPr="00994F14" w:rsidRDefault="00253109" w:rsidP="00146FEA">
      <w:pPr>
        <w:spacing w:after="1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8A9" w:rsidRPr="00994F14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musi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złożona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formularzu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ofertowym,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który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stanowi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1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ofertowego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sporządzona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załączonym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wzorze.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7795ECD5" w14:textId="67BD9C33" w:rsidR="008748A9" w:rsidRPr="00994F14" w:rsidRDefault="00253109" w:rsidP="00146FEA">
      <w:pPr>
        <w:spacing w:after="1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748A9" w:rsidRPr="00994F14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należy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załączyć:</w:t>
      </w:r>
    </w:p>
    <w:p w14:paraId="4DABA6AE" w14:textId="6B6E9758" w:rsidR="008748A9" w:rsidRPr="008E616E" w:rsidRDefault="008748A9" w:rsidP="00146FEA">
      <w:pPr>
        <w:pStyle w:val="Akapitzlist"/>
        <w:numPr>
          <w:ilvl w:val="0"/>
          <w:numId w:val="20"/>
        </w:numPr>
        <w:spacing w:after="18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braku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powiązań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kapitałowych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osobowych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(załącznik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2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ofertowego),</w:t>
      </w:r>
    </w:p>
    <w:p w14:paraId="4D26526D" w14:textId="0EAF2138" w:rsidR="008748A9" w:rsidRDefault="008748A9" w:rsidP="00146FEA">
      <w:pPr>
        <w:pStyle w:val="Akapitzlist"/>
        <w:numPr>
          <w:ilvl w:val="0"/>
          <w:numId w:val="20"/>
        </w:numPr>
        <w:spacing w:after="18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spełnieniu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warunków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udziału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postępowaniu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(załącznik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3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ofertowego),</w:t>
      </w:r>
    </w:p>
    <w:p w14:paraId="6F9A1DA9" w14:textId="7AE87CDA" w:rsidR="00104B7C" w:rsidRPr="008E616E" w:rsidRDefault="00104B7C" w:rsidP="00146FEA">
      <w:pPr>
        <w:pStyle w:val="Akapitzlist"/>
        <w:numPr>
          <w:ilvl w:val="0"/>
          <w:numId w:val="20"/>
        </w:numPr>
        <w:spacing w:after="18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merytoryczne potwierdzające spełnienie warunków wskazanych w pkt. VI oraz pozwalające ocenić kompetencje – pkt. VII. </w:t>
      </w:r>
    </w:p>
    <w:p w14:paraId="02C74A1F" w14:textId="7DB5B82C" w:rsidR="008748A9" w:rsidRPr="00994F14" w:rsidRDefault="00253109" w:rsidP="00146FEA">
      <w:pPr>
        <w:spacing w:after="1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48A9" w:rsidRPr="00994F14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wraz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oświadczeniami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Wykonawcy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musi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podpisana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przez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osoby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uprawnione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składania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oświadczeń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woli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imieniu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Wykonawcy.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Wszystkie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winny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sporządzone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sposób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umożliwiający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identyfikację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osoby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podpisującej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(czytelnie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imię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nazwisko,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bądź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pieczątka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imienna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podpisem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nieczytelnym).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przypadku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składania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przez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pełnomocnika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dodatkowo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należy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złożyć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dokument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pełnomocnictwa.</w:t>
      </w:r>
    </w:p>
    <w:p w14:paraId="32733A70" w14:textId="77777777" w:rsidR="008E616E" w:rsidRPr="007D6F10" w:rsidRDefault="008E616E" w:rsidP="007D6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4A3B5" w14:textId="63DD80A6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Miejsce</w:t>
      </w:r>
      <w:r w:rsidRPr="00994F14">
        <w:rPr>
          <w:rFonts w:ascii="Arial" w:hAnsi="Arial" w:cs="Arial"/>
          <w:b/>
        </w:rPr>
        <w:t>,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termin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i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sposób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składania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ofert:</w:t>
      </w:r>
    </w:p>
    <w:p w14:paraId="403AB718" w14:textId="77777777" w:rsidR="00146FEA" w:rsidRDefault="00146FEA" w:rsidP="00146FEA">
      <w:pPr>
        <w:pStyle w:val="Akapitzlist"/>
        <w:spacing w:after="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145940C8" w14:textId="0E9D3659" w:rsidR="008748A9" w:rsidRPr="008E616E" w:rsidRDefault="008748A9" w:rsidP="00551122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Oferty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muszą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złożone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formie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pisemnej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języku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polskim.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Oferty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można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składać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pocztą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tradycyjną,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kurierem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osobiście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adres: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Caritas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Polska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Okopowa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01-043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Warszawa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godzinach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8:00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16:00,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poniedziałek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piątek</w:t>
      </w:r>
      <w:r w:rsidR="00104B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(na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przesyłce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pocztowej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należy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dopisać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NFOŚiGW)</w:t>
      </w:r>
      <w:r w:rsidR="0055112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616E">
        <w:rPr>
          <w:rFonts w:ascii="Arial" w:eastAsia="Times New Roman" w:hAnsi="Arial" w:cs="Arial"/>
          <w:sz w:val="24"/>
          <w:szCs w:val="24"/>
          <w:lang w:eastAsia="pl-PL"/>
        </w:rPr>
        <w:t>pocztą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elektroniczną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adres</w:t>
      </w:r>
      <w:r w:rsidR="008E616E" w:rsidRPr="008E616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hyperlink r:id="rId12" w:history="1">
        <w:r w:rsidR="008E616E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8E616E" w:rsidRPr="008E616E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3F16ECF5" w14:textId="7A817A36" w:rsidR="008748A9" w:rsidRPr="00551122" w:rsidRDefault="008748A9" w:rsidP="00551122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Ofertę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złożyć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B051BA">
        <w:rPr>
          <w:rFonts w:ascii="Arial" w:hAnsi="Arial" w:cs="Arial"/>
          <w:b/>
          <w:bCs/>
          <w:sz w:val="24"/>
          <w:szCs w:val="24"/>
        </w:rPr>
        <w:t>21</w:t>
      </w:r>
      <w:r w:rsidR="00EA669A" w:rsidRPr="00EA669A">
        <w:rPr>
          <w:rFonts w:ascii="Arial" w:hAnsi="Arial" w:cs="Arial"/>
          <w:b/>
          <w:bCs/>
          <w:sz w:val="24"/>
          <w:szCs w:val="24"/>
        </w:rPr>
        <w:t xml:space="preserve"> września </w:t>
      </w:r>
      <w:r w:rsidR="008E616E" w:rsidRPr="00EA669A">
        <w:rPr>
          <w:rFonts w:ascii="Arial" w:hAnsi="Arial" w:cs="Arial"/>
          <w:b/>
          <w:bCs/>
          <w:sz w:val="24"/>
          <w:szCs w:val="24"/>
        </w:rPr>
        <w:t>20</w:t>
      </w:r>
      <w:r w:rsidR="007823AE" w:rsidRPr="00EA669A">
        <w:rPr>
          <w:rFonts w:ascii="Arial" w:hAnsi="Arial" w:cs="Arial"/>
          <w:b/>
          <w:bCs/>
          <w:sz w:val="24"/>
          <w:szCs w:val="24"/>
        </w:rPr>
        <w:t>20</w:t>
      </w:r>
      <w:r w:rsidR="00B36A87" w:rsidRPr="00EA66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669A">
        <w:rPr>
          <w:rFonts w:ascii="Arial" w:hAnsi="Arial" w:cs="Arial"/>
          <w:b/>
          <w:bCs/>
          <w:sz w:val="24"/>
          <w:szCs w:val="24"/>
        </w:rPr>
        <w:t>r</w:t>
      </w:r>
      <w:r w:rsidR="00D56AB1" w:rsidRPr="00EA669A">
        <w:rPr>
          <w:rFonts w:ascii="Arial" w:hAnsi="Arial" w:cs="Arial"/>
          <w:b/>
          <w:bCs/>
          <w:sz w:val="24"/>
          <w:szCs w:val="24"/>
        </w:rPr>
        <w:t>.</w:t>
      </w:r>
      <w:r w:rsidR="00D56AB1">
        <w:rPr>
          <w:rFonts w:ascii="Arial" w:hAnsi="Arial" w:cs="Arial"/>
          <w:sz w:val="24"/>
          <w:szCs w:val="24"/>
        </w:rPr>
        <w:br/>
      </w:r>
      <w:r w:rsidRPr="008E616E">
        <w:rPr>
          <w:rFonts w:ascii="Arial" w:hAnsi="Arial" w:cs="Arial"/>
          <w:sz w:val="24"/>
          <w:szCs w:val="24"/>
        </w:rPr>
        <w:t>(liczy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się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data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wpłynięcia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przesyłki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podany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adres)</w:t>
      </w:r>
      <w:r w:rsidR="008E616E">
        <w:rPr>
          <w:rFonts w:ascii="Arial" w:hAnsi="Arial" w:cs="Arial"/>
          <w:sz w:val="24"/>
          <w:szCs w:val="24"/>
        </w:rPr>
        <w:t>.</w:t>
      </w:r>
    </w:p>
    <w:p w14:paraId="6D8D4499" w14:textId="77777777" w:rsidR="008748A9" w:rsidRPr="00994F14" w:rsidRDefault="008748A9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8D9A5D" w14:textId="78E70EF7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Osoba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do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kontaktu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z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Oferentami:</w:t>
      </w:r>
    </w:p>
    <w:p w14:paraId="5667DA7E" w14:textId="278EE77E" w:rsidR="00707078" w:rsidRDefault="00104B7C" w:rsidP="00874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Ewa Kostrzewa</w:t>
      </w:r>
      <w:r w:rsidR="00707078">
        <w:rPr>
          <w:rFonts w:ascii="Arial" w:hAnsi="Arial" w:cs="Arial"/>
          <w:sz w:val="24"/>
          <w:szCs w:val="24"/>
        </w:rPr>
        <w:t>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adres:</w:t>
      </w:r>
      <w:r w:rsidR="00B36A87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07078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7070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360583" w14:textId="77777777" w:rsidR="000F7FD1" w:rsidRDefault="000F7FD1" w:rsidP="00874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E6873" w14:textId="50ACABB7" w:rsidR="00707078" w:rsidRPr="00707078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Tryb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udzielania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wyjaśnień</w:t>
      </w:r>
    </w:p>
    <w:p w14:paraId="0479F945" w14:textId="30821166" w:rsidR="008748A9" w:rsidRPr="00994F14" w:rsidRDefault="008748A9" w:rsidP="0055112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Każdy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Oferent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zwrócić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Zamawiającego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wyjaśnienie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treści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przedmiotowego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ofertowego.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Oferenta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muszą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wysłane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e-mail:</w:t>
      </w:r>
      <w:r w:rsidR="00B36A87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707078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7070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5C7859" w14:textId="651C07F9" w:rsidR="008748A9" w:rsidRPr="00994F14" w:rsidRDefault="008748A9" w:rsidP="00551122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udzieli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odpowiedzi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odeśle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formie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elektronicznej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adres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e-mail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wskazany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zapytaniu.</w:t>
      </w:r>
    </w:p>
    <w:p w14:paraId="3481D596" w14:textId="77777777" w:rsidR="008748A9" w:rsidRPr="00994F14" w:rsidRDefault="008748A9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B9A81" w14:textId="2283145E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Tryb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ogłoszenia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wyników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post</w:t>
      </w:r>
      <w:r w:rsidR="00146FEA">
        <w:rPr>
          <w:rFonts w:ascii="Arial" w:hAnsi="Arial" w:cs="Arial"/>
          <w:b/>
        </w:rPr>
        <w:t>ę</w:t>
      </w:r>
      <w:r w:rsidRPr="00994F14">
        <w:rPr>
          <w:rFonts w:ascii="Arial" w:hAnsi="Arial" w:cs="Arial"/>
          <w:b/>
        </w:rPr>
        <w:t>powania</w:t>
      </w:r>
    </w:p>
    <w:p w14:paraId="3ACE88FE" w14:textId="77777777" w:rsidR="00146FEA" w:rsidRDefault="00146FEA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33DDA" w14:textId="19B11DBD" w:rsidR="008748A9" w:rsidRPr="00994F14" w:rsidRDefault="00872092" w:rsidP="008748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W</w:t>
      </w:r>
      <w:r w:rsidR="00707078">
        <w:rPr>
          <w:rFonts w:ascii="Arial" w:hAnsi="Arial" w:cs="Arial"/>
          <w:sz w:val="24"/>
          <w:szCs w:val="24"/>
        </w:rPr>
        <w:t>szyscy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Oferenci,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którzy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złożą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ofertę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zostaną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powiadomieni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wynikach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postępowania,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w</w:t>
      </w:r>
      <w:r w:rsidR="008748A9" w:rsidRPr="00994F14">
        <w:rPr>
          <w:rFonts w:ascii="Arial" w:hAnsi="Arial" w:cs="Arial"/>
          <w:sz w:val="24"/>
          <w:szCs w:val="24"/>
        </w:rPr>
        <w:t>ybrany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Oferent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dodatkowo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zostanie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poinformowany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terminie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miejscu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umowy.</w:t>
      </w:r>
    </w:p>
    <w:p w14:paraId="1BB898C2" w14:textId="77777777" w:rsidR="00707078" w:rsidRPr="00994F14" w:rsidRDefault="00707078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905AC" w14:textId="3B9571F0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Zmiany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umowy</w:t>
      </w:r>
    </w:p>
    <w:p w14:paraId="293EDB52" w14:textId="77777777" w:rsidR="00146FEA" w:rsidRDefault="00146FEA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EB5DFE" w14:textId="206A4DFE" w:rsidR="008748A9" w:rsidRPr="00994F14" w:rsidRDefault="008748A9" w:rsidP="008748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przewiduje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możliwości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umowy.</w:t>
      </w:r>
    </w:p>
    <w:p w14:paraId="5D81B030" w14:textId="77777777" w:rsidR="00707078" w:rsidRPr="00994F14" w:rsidRDefault="00707078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11640" w14:textId="732BD418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Uwagi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końcowe</w:t>
      </w:r>
    </w:p>
    <w:p w14:paraId="5CE94303" w14:textId="77777777" w:rsidR="00146FEA" w:rsidRDefault="00146FEA" w:rsidP="00146FEA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68CF75E8" w14:textId="6B70AEA8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Wykonawca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związany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jest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okres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30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dni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terminu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złożenia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oferty.</w:t>
      </w:r>
    </w:p>
    <w:p w14:paraId="79EB2B41" w14:textId="6BAF14AB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Niniejsze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postępowanie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podlega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przepisom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ustawy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29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stycznia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2004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r.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zamówień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publicznych.</w:t>
      </w:r>
    </w:p>
    <w:p w14:paraId="4DE764FB" w14:textId="1DD5CAF2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Zapytanie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jest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upubliczniane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stronie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internetowej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Zamawiającego.</w:t>
      </w:r>
    </w:p>
    <w:p w14:paraId="4119E180" w14:textId="19071EB9" w:rsidR="008748A9" w:rsidRPr="00707078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zastrzega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sobie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zmniejszenia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zwiększenia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zamówienia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(w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zależności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od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zaistniałych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potrzeb).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18ECD00E" w14:textId="6926A2EF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przypadku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wysokości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zamówienia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ceny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jednostkowe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mogą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ulec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zmianie.</w:t>
      </w:r>
    </w:p>
    <w:p w14:paraId="4FF679C8" w14:textId="47C361C9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zastrzega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sobie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odwołania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danego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wydarzenia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terminu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wykonania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usługi,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czym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powiadomi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Wykonawcę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najpóźniej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dni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przed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wskazanym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terminem.</w:t>
      </w:r>
    </w:p>
    <w:p w14:paraId="3DAADF8C" w14:textId="77777777" w:rsidR="008748A9" w:rsidRPr="00994F14" w:rsidRDefault="008748A9" w:rsidP="00551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EDB4B" w14:textId="21F1AA84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Załączniki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do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zapytania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ofertowego</w:t>
      </w:r>
    </w:p>
    <w:p w14:paraId="12D7C5DF" w14:textId="77777777" w:rsidR="00146FEA" w:rsidRDefault="00146FEA" w:rsidP="00707078">
      <w:pPr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6F3FB97D" w14:textId="7BBCBE27" w:rsidR="008748A9" w:rsidRPr="00994F14" w:rsidRDefault="008748A9" w:rsidP="00707078">
      <w:pPr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1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Formularz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Oferty</w:t>
      </w:r>
    </w:p>
    <w:p w14:paraId="7ABBEA2A" w14:textId="244A8860" w:rsidR="008748A9" w:rsidRPr="00994F14" w:rsidRDefault="008748A9" w:rsidP="00707078">
      <w:pPr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braku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powiązań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kapitałowych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osobowych</w:t>
      </w:r>
    </w:p>
    <w:p w14:paraId="161353E8" w14:textId="34313086" w:rsidR="008748A9" w:rsidRPr="00994F14" w:rsidRDefault="008748A9" w:rsidP="00707078">
      <w:pPr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spełnieniu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warunków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udziału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postępowaniu</w:t>
      </w:r>
    </w:p>
    <w:sectPr w:rsidR="008748A9" w:rsidRPr="00994F14" w:rsidSect="009F3108">
      <w:headerReference w:type="default" r:id="rId15"/>
      <w:footerReference w:type="default" r:id="rId16"/>
      <w:pgSz w:w="11906" w:h="16838"/>
      <w:pgMar w:top="1843" w:right="1417" w:bottom="170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1905" w14:textId="77777777" w:rsidR="007469D0" w:rsidRDefault="007469D0" w:rsidP="00E54DBE">
      <w:pPr>
        <w:spacing w:after="0" w:line="240" w:lineRule="auto"/>
      </w:pPr>
      <w:r>
        <w:separator/>
      </w:r>
    </w:p>
  </w:endnote>
  <w:endnote w:type="continuationSeparator" w:id="0">
    <w:p w14:paraId="70B57D2E" w14:textId="77777777" w:rsidR="007469D0" w:rsidRDefault="007469D0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36A87" w14:paraId="040CBE77" w14:textId="77777777" w:rsidTr="1F2ACA63">
      <w:tc>
        <w:tcPr>
          <w:tcW w:w="1276" w:type="dxa"/>
          <w:vAlign w:val="center"/>
        </w:tcPr>
        <w:p w14:paraId="4009E06C" w14:textId="77777777" w:rsidR="00B36A87" w:rsidRDefault="00B36A87" w:rsidP="009F3108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39EE1C10" wp14:editId="7EB754F2">
                <wp:extent cx="636814" cy="764177"/>
                <wp:effectExtent l="0" t="0" r="0" b="0"/>
                <wp:docPr id="106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5F366AD" w14:textId="77777777" w:rsidR="00B36A87" w:rsidRDefault="00B36A87" w:rsidP="009F3108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5A42BE86" wp14:editId="4D940933">
                <wp:extent cx="1877110" cy="718185"/>
                <wp:effectExtent l="0" t="0" r="8890" b="5715"/>
                <wp:docPr id="1066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5B6E219" w14:textId="77777777" w:rsidR="00B36A87" w:rsidRPr="00534722" w:rsidRDefault="00B36A87" w:rsidP="009F3108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  <w:r>
            <w:rPr>
              <w:sz w:val="18"/>
              <w:szCs w:val="18"/>
            </w:rPr>
            <w:br/>
          </w: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77F38590" w14:textId="77777777" w:rsidR="00B36A87" w:rsidRPr="009F3108" w:rsidRDefault="00B36A87" w:rsidP="009F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95A1" w14:textId="77777777" w:rsidR="007469D0" w:rsidRDefault="007469D0" w:rsidP="00E54DBE">
      <w:pPr>
        <w:spacing w:after="0" w:line="240" w:lineRule="auto"/>
      </w:pPr>
      <w:r>
        <w:separator/>
      </w:r>
    </w:p>
  </w:footnote>
  <w:footnote w:type="continuationSeparator" w:id="0">
    <w:p w14:paraId="746828A5" w14:textId="77777777" w:rsidR="007469D0" w:rsidRDefault="007469D0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CE20" w14:textId="77777777" w:rsidR="00B36A87" w:rsidRDefault="00B36A87" w:rsidP="009F3108">
    <w:pPr>
      <w:pStyle w:val="Nagwek"/>
      <w:ind w:left="-142"/>
    </w:pPr>
    <w:r>
      <w:rPr>
        <w:noProof/>
        <w:lang w:eastAsia="pl-PL"/>
      </w:rPr>
      <w:drawing>
        <wp:inline distT="0" distB="0" distL="0" distR="0" wp14:anchorId="7E3D3465" wp14:editId="0D100074">
          <wp:extent cx="2476500" cy="766167"/>
          <wp:effectExtent l="0" t="0" r="0" b="0"/>
          <wp:docPr id="1064" name="Obraz 1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4684FA" w14:textId="77777777" w:rsidR="00B36A87" w:rsidRDefault="00B36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2D8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6BE4"/>
    <w:multiLevelType w:val="hybridMultilevel"/>
    <w:tmpl w:val="69182D38"/>
    <w:lvl w:ilvl="0" w:tplc="C638C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416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46E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CD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0C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6C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00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61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81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55A36"/>
    <w:multiLevelType w:val="hybridMultilevel"/>
    <w:tmpl w:val="30A6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12F5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276FE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F1130"/>
    <w:multiLevelType w:val="hybridMultilevel"/>
    <w:tmpl w:val="69182D38"/>
    <w:lvl w:ilvl="0" w:tplc="89D2D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6E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1A5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AF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CC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A1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C6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216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AB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26987"/>
    <w:multiLevelType w:val="hybridMultilevel"/>
    <w:tmpl w:val="48E0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7FBA"/>
    <w:multiLevelType w:val="multilevel"/>
    <w:tmpl w:val="606EF6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A7223"/>
    <w:multiLevelType w:val="hybridMultilevel"/>
    <w:tmpl w:val="0368FAEA"/>
    <w:lvl w:ilvl="0" w:tplc="A512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C561CE"/>
    <w:multiLevelType w:val="hybridMultilevel"/>
    <w:tmpl w:val="D3E4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ACC"/>
    <w:multiLevelType w:val="hybridMultilevel"/>
    <w:tmpl w:val="D0889E36"/>
    <w:lvl w:ilvl="0" w:tplc="DCA670C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E12C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981ED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F74CB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26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4A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05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E1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E7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26FF7"/>
    <w:multiLevelType w:val="hybridMultilevel"/>
    <w:tmpl w:val="2204799C"/>
    <w:lvl w:ilvl="0" w:tplc="02085DA6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F4396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748B0"/>
    <w:multiLevelType w:val="hybridMultilevel"/>
    <w:tmpl w:val="AC82AA04"/>
    <w:lvl w:ilvl="0" w:tplc="43D49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AEF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DE61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A040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AA2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8024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C6F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562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122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23395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C71CF"/>
    <w:multiLevelType w:val="hybridMultilevel"/>
    <w:tmpl w:val="CC042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A6E3D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454C2A"/>
    <w:multiLevelType w:val="hybridMultilevel"/>
    <w:tmpl w:val="3856C05E"/>
    <w:lvl w:ilvl="0" w:tplc="2DE4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95D37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FA2DBC"/>
    <w:multiLevelType w:val="hybridMultilevel"/>
    <w:tmpl w:val="69182D38"/>
    <w:lvl w:ilvl="0" w:tplc="E4D2C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A98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E523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4E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C1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0A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A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EE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C6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67B9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65B53"/>
    <w:multiLevelType w:val="hybridMultilevel"/>
    <w:tmpl w:val="8CA2B9FA"/>
    <w:lvl w:ilvl="0" w:tplc="46A81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061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D548A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E6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2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AB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2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A5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CB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2364E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B23BA1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7"/>
  </w:num>
  <w:num w:numId="5">
    <w:abstractNumId w:val="0"/>
    <w:lvlOverride w:ilvl="0">
      <w:startOverride w:val="1"/>
    </w:lvlOverride>
  </w:num>
  <w:num w:numId="6">
    <w:abstractNumId w:val="19"/>
  </w:num>
  <w:num w:numId="7">
    <w:abstractNumId w:val="28"/>
    <w:lvlOverride w:ilvl="0">
      <w:startOverride w:val="1"/>
    </w:lvlOverride>
  </w:num>
  <w:num w:numId="8">
    <w:abstractNumId w:val="12"/>
  </w:num>
  <w:num w:numId="9">
    <w:abstractNumId w:val="29"/>
  </w:num>
  <w:num w:numId="10">
    <w:abstractNumId w:val="9"/>
  </w:num>
  <w:num w:numId="11">
    <w:abstractNumId w:val="20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24"/>
  </w:num>
  <w:num w:numId="17">
    <w:abstractNumId w:val="10"/>
  </w:num>
  <w:num w:numId="18">
    <w:abstractNumId w:val="25"/>
  </w:num>
  <w:num w:numId="19">
    <w:abstractNumId w:val="21"/>
  </w:num>
  <w:num w:numId="20">
    <w:abstractNumId w:val="16"/>
  </w:num>
  <w:num w:numId="21">
    <w:abstractNumId w:val="4"/>
  </w:num>
  <w:num w:numId="22">
    <w:abstractNumId w:val="7"/>
  </w:num>
  <w:num w:numId="23">
    <w:abstractNumId w:val="26"/>
  </w:num>
  <w:num w:numId="24">
    <w:abstractNumId w:val="5"/>
  </w:num>
  <w:num w:numId="25">
    <w:abstractNumId w:val="11"/>
  </w:num>
  <w:num w:numId="26">
    <w:abstractNumId w:val="22"/>
  </w:num>
  <w:num w:numId="27">
    <w:abstractNumId w:val="31"/>
  </w:num>
  <w:num w:numId="28">
    <w:abstractNumId w:val="23"/>
  </w:num>
  <w:num w:numId="29">
    <w:abstractNumId w:val="14"/>
  </w:num>
  <w:num w:numId="30">
    <w:abstractNumId w:val="13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2297F"/>
    <w:rsid w:val="000229FB"/>
    <w:rsid w:val="00026722"/>
    <w:rsid w:val="00026D62"/>
    <w:rsid w:val="000340C9"/>
    <w:rsid w:val="00034835"/>
    <w:rsid w:val="00037791"/>
    <w:rsid w:val="00040EFE"/>
    <w:rsid w:val="00040FEE"/>
    <w:rsid w:val="00042B60"/>
    <w:rsid w:val="00043921"/>
    <w:rsid w:val="0005549E"/>
    <w:rsid w:val="00067846"/>
    <w:rsid w:val="000726E1"/>
    <w:rsid w:val="00072F5B"/>
    <w:rsid w:val="0008190E"/>
    <w:rsid w:val="000860BE"/>
    <w:rsid w:val="00094E74"/>
    <w:rsid w:val="000A4B5A"/>
    <w:rsid w:val="000A5B18"/>
    <w:rsid w:val="000A7343"/>
    <w:rsid w:val="000A7945"/>
    <w:rsid w:val="000B2F9B"/>
    <w:rsid w:val="000C660F"/>
    <w:rsid w:val="000E29BF"/>
    <w:rsid w:val="000E6B9B"/>
    <w:rsid w:val="000F07F0"/>
    <w:rsid w:val="000F0CA8"/>
    <w:rsid w:val="000F7FD1"/>
    <w:rsid w:val="00104B7C"/>
    <w:rsid w:val="00107CBB"/>
    <w:rsid w:val="00125B40"/>
    <w:rsid w:val="00126BE6"/>
    <w:rsid w:val="00137968"/>
    <w:rsid w:val="00137E30"/>
    <w:rsid w:val="0014082F"/>
    <w:rsid w:val="00146FEA"/>
    <w:rsid w:val="00152039"/>
    <w:rsid w:val="0016243D"/>
    <w:rsid w:val="001676B1"/>
    <w:rsid w:val="0017787C"/>
    <w:rsid w:val="0018598A"/>
    <w:rsid w:val="00190D11"/>
    <w:rsid w:val="00193A28"/>
    <w:rsid w:val="00195CDE"/>
    <w:rsid w:val="001B37DA"/>
    <w:rsid w:val="001B6081"/>
    <w:rsid w:val="001B6F71"/>
    <w:rsid w:val="001C11A8"/>
    <w:rsid w:val="001C1733"/>
    <w:rsid w:val="001D0559"/>
    <w:rsid w:val="001D0F36"/>
    <w:rsid w:val="001D5D07"/>
    <w:rsid w:val="001D7D13"/>
    <w:rsid w:val="001E026B"/>
    <w:rsid w:val="001E0D14"/>
    <w:rsid w:val="001E32DD"/>
    <w:rsid w:val="001E3655"/>
    <w:rsid w:val="001E37A3"/>
    <w:rsid w:val="001F0DC0"/>
    <w:rsid w:val="001F450D"/>
    <w:rsid w:val="00203588"/>
    <w:rsid w:val="002040E2"/>
    <w:rsid w:val="0021428D"/>
    <w:rsid w:val="002149F8"/>
    <w:rsid w:val="002205A8"/>
    <w:rsid w:val="00223C40"/>
    <w:rsid w:val="002263A9"/>
    <w:rsid w:val="0023244E"/>
    <w:rsid w:val="00242E92"/>
    <w:rsid w:val="00253109"/>
    <w:rsid w:val="00254A23"/>
    <w:rsid w:val="00257BD9"/>
    <w:rsid w:val="00257DBE"/>
    <w:rsid w:val="002604B1"/>
    <w:rsid w:val="0026436B"/>
    <w:rsid w:val="00264DFB"/>
    <w:rsid w:val="0027184B"/>
    <w:rsid w:val="00272797"/>
    <w:rsid w:val="00273D87"/>
    <w:rsid w:val="00274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0A61"/>
    <w:rsid w:val="002E3F24"/>
    <w:rsid w:val="002E64AE"/>
    <w:rsid w:val="002E6E66"/>
    <w:rsid w:val="00305213"/>
    <w:rsid w:val="0030566E"/>
    <w:rsid w:val="00311515"/>
    <w:rsid w:val="0031591A"/>
    <w:rsid w:val="0032101F"/>
    <w:rsid w:val="0032443E"/>
    <w:rsid w:val="00324A84"/>
    <w:rsid w:val="00337773"/>
    <w:rsid w:val="0034205D"/>
    <w:rsid w:val="00342AE2"/>
    <w:rsid w:val="0034732E"/>
    <w:rsid w:val="00350CE3"/>
    <w:rsid w:val="00352031"/>
    <w:rsid w:val="003532B2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A3DBD"/>
    <w:rsid w:val="003B1F24"/>
    <w:rsid w:val="003B25FA"/>
    <w:rsid w:val="003B3A86"/>
    <w:rsid w:val="003B6074"/>
    <w:rsid w:val="003C0708"/>
    <w:rsid w:val="003C4B06"/>
    <w:rsid w:val="003D25DC"/>
    <w:rsid w:val="003D3ACD"/>
    <w:rsid w:val="003D3BA2"/>
    <w:rsid w:val="003D784A"/>
    <w:rsid w:val="003F0F40"/>
    <w:rsid w:val="003F1E83"/>
    <w:rsid w:val="003F4983"/>
    <w:rsid w:val="003F4E79"/>
    <w:rsid w:val="003F5C57"/>
    <w:rsid w:val="003F68A4"/>
    <w:rsid w:val="00414DE0"/>
    <w:rsid w:val="00425846"/>
    <w:rsid w:val="00427E67"/>
    <w:rsid w:val="004466EA"/>
    <w:rsid w:val="00450A21"/>
    <w:rsid w:val="00450F28"/>
    <w:rsid w:val="004611E9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C7720"/>
    <w:rsid w:val="004D5DCE"/>
    <w:rsid w:val="004F7E1E"/>
    <w:rsid w:val="00500F0A"/>
    <w:rsid w:val="00502099"/>
    <w:rsid w:val="005037A4"/>
    <w:rsid w:val="00507261"/>
    <w:rsid w:val="00511288"/>
    <w:rsid w:val="0051384E"/>
    <w:rsid w:val="0051576F"/>
    <w:rsid w:val="0052116A"/>
    <w:rsid w:val="005220E9"/>
    <w:rsid w:val="0052636E"/>
    <w:rsid w:val="00526883"/>
    <w:rsid w:val="0054556A"/>
    <w:rsid w:val="00546BD6"/>
    <w:rsid w:val="00551122"/>
    <w:rsid w:val="00553E77"/>
    <w:rsid w:val="00553EA7"/>
    <w:rsid w:val="005726FD"/>
    <w:rsid w:val="00576C89"/>
    <w:rsid w:val="0057727E"/>
    <w:rsid w:val="005873E5"/>
    <w:rsid w:val="00591196"/>
    <w:rsid w:val="005A720D"/>
    <w:rsid w:val="005B48EB"/>
    <w:rsid w:val="005D20C0"/>
    <w:rsid w:val="005E0085"/>
    <w:rsid w:val="005E0216"/>
    <w:rsid w:val="005E21EF"/>
    <w:rsid w:val="005E28FA"/>
    <w:rsid w:val="005E7577"/>
    <w:rsid w:val="005E767B"/>
    <w:rsid w:val="005F0358"/>
    <w:rsid w:val="00601354"/>
    <w:rsid w:val="00603471"/>
    <w:rsid w:val="00615121"/>
    <w:rsid w:val="0061651A"/>
    <w:rsid w:val="00621633"/>
    <w:rsid w:val="00627175"/>
    <w:rsid w:val="00635E1E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0EA"/>
    <w:rsid w:val="006829F9"/>
    <w:rsid w:val="00683C09"/>
    <w:rsid w:val="00687C1D"/>
    <w:rsid w:val="006A284A"/>
    <w:rsid w:val="006A73D9"/>
    <w:rsid w:val="006B316A"/>
    <w:rsid w:val="006B6105"/>
    <w:rsid w:val="006C21CA"/>
    <w:rsid w:val="006C7874"/>
    <w:rsid w:val="006D3B7C"/>
    <w:rsid w:val="006D6667"/>
    <w:rsid w:val="006D76B7"/>
    <w:rsid w:val="006E7674"/>
    <w:rsid w:val="006F0484"/>
    <w:rsid w:val="006F3277"/>
    <w:rsid w:val="006F5809"/>
    <w:rsid w:val="006F7F76"/>
    <w:rsid w:val="00702072"/>
    <w:rsid w:val="0070249F"/>
    <w:rsid w:val="007031E8"/>
    <w:rsid w:val="00705FCD"/>
    <w:rsid w:val="00707078"/>
    <w:rsid w:val="007126A0"/>
    <w:rsid w:val="00714CA6"/>
    <w:rsid w:val="00724FF9"/>
    <w:rsid w:val="00734790"/>
    <w:rsid w:val="00734CDF"/>
    <w:rsid w:val="00737304"/>
    <w:rsid w:val="00742F6B"/>
    <w:rsid w:val="0074526C"/>
    <w:rsid w:val="007460A2"/>
    <w:rsid w:val="007469D0"/>
    <w:rsid w:val="0075251A"/>
    <w:rsid w:val="00757968"/>
    <w:rsid w:val="00761451"/>
    <w:rsid w:val="007639E1"/>
    <w:rsid w:val="0077592D"/>
    <w:rsid w:val="007823AE"/>
    <w:rsid w:val="00784AF8"/>
    <w:rsid w:val="00792099"/>
    <w:rsid w:val="00795796"/>
    <w:rsid w:val="007A0556"/>
    <w:rsid w:val="007B227F"/>
    <w:rsid w:val="007C34C4"/>
    <w:rsid w:val="007C61CE"/>
    <w:rsid w:val="007C7047"/>
    <w:rsid w:val="007D0790"/>
    <w:rsid w:val="007D304D"/>
    <w:rsid w:val="007D6F10"/>
    <w:rsid w:val="007D74EF"/>
    <w:rsid w:val="007E226B"/>
    <w:rsid w:val="007E39E7"/>
    <w:rsid w:val="007F4D0F"/>
    <w:rsid w:val="00814236"/>
    <w:rsid w:val="008174B6"/>
    <w:rsid w:val="008212F1"/>
    <w:rsid w:val="008232D2"/>
    <w:rsid w:val="00823EBE"/>
    <w:rsid w:val="00842704"/>
    <w:rsid w:val="00847295"/>
    <w:rsid w:val="00852676"/>
    <w:rsid w:val="00853CA6"/>
    <w:rsid w:val="00856003"/>
    <w:rsid w:val="00856EC6"/>
    <w:rsid w:val="008620AF"/>
    <w:rsid w:val="00871C13"/>
    <w:rsid w:val="00872092"/>
    <w:rsid w:val="008748A9"/>
    <w:rsid w:val="00874D7C"/>
    <w:rsid w:val="00880790"/>
    <w:rsid w:val="00881D52"/>
    <w:rsid w:val="008956B7"/>
    <w:rsid w:val="008A43FE"/>
    <w:rsid w:val="008A5D4C"/>
    <w:rsid w:val="008B302D"/>
    <w:rsid w:val="008C5A30"/>
    <w:rsid w:val="008D1774"/>
    <w:rsid w:val="008D2F5A"/>
    <w:rsid w:val="008E616E"/>
    <w:rsid w:val="008F5FC1"/>
    <w:rsid w:val="008F6B9B"/>
    <w:rsid w:val="00900B01"/>
    <w:rsid w:val="00904C69"/>
    <w:rsid w:val="00906086"/>
    <w:rsid w:val="009065DC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76552"/>
    <w:rsid w:val="009813E0"/>
    <w:rsid w:val="00982FC4"/>
    <w:rsid w:val="009832B7"/>
    <w:rsid w:val="00987721"/>
    <w:rsid w:val="0099295F"/>
    <w:rsid w:val="00994F14"/>
    <w:rsid w:val="00996FF0"/>
    <w:rsid w:val="009A4BE4"/>
    <w:rsid w:val="009A5404"/>
    <w:rsid w:val="009A5FB2"/>
    <w:rsid w:val="009B467D"/>
    <w:rsid w:val="009B47E6"/>
    <w:rsid w:val="009C2D88"/>
    <w:rsid w:val="009C5ACD"/>
    <w:rsid w:val="009C7C43"/>
    <w:rsid w:val="009D0A38"/>
    <w:rsid w:val="009D3F5A"/>
    <w:rsid w:val="009E391C"/>
    <w:rsid w:val="009E3B78"/>
    <w:rsid w:val="009E5E62"/>
    <w:rsid w:val="009F2106"/>
    <w:rsid w:val="009F3108"/>
    <w:rsid w:val="009F34AB"/>
    <w:rsid w:val="00A01292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3CA0"/>
    <w:rsid w:val="00A55314"/>
    <w:rsid w:val="00A651D3"/>
    <w:rsid w:val="00A84E0D"/>
    <w:rsid w:val="00A86E8A"/>
    <w:rsid w:val="00A8703F"/>
    <w:rsid w:val="00A91FA0"/>
    <w:rsid w:val="00A97A68"/>
    <w:rsid w:val="00AB02B2"/>
    <w:rsid w:val="00AB4D6C"/>
    <w:rsid w:val="00AC2C32"/>
    <w:rsid w:val="00AD2246"/>
    <w:rsid w:val="00AD35F3"/>
    <w:rsid w:val="00AE1EEA"/>
    <w:rsid w:val="00AE4780"/>
    <w:rsid w:val="00AE5A8E"/>
    <w:rsid w:val="00AE6788"/>
    <w:rsid w:val="00AF24A3"/>
    <w:rsid w:val="00AF3B42"/>
    <w:rsid w:val="00AF5341"/>
    <w:rsid w:val="00B023A8"/>
    <w:rsid w:val="00B031A7"/>
    <w:rsid w:val="00B03A8B"/>
    <w:rsid w:val="00B051BA"/>
    <w:rsid w:val="00B061E2"/>
    <w:rsid w:val="00B11343"/>
    <w:rsid w:val="00B156FC"/>
    <w:rsid w:val="00B211F9"/>
    <w:rsid w:val="00B3261F"/>
    <w:rsid w:val="00B36A87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85748"/>
    <w:rsid w:val="00B90515"/>
    <w:rsid w:val="00B910F5"/>
    <w:rsid w:val="00B96D20"/>
    <w:rsid w:val="00B97C78"/>
    <w:rsid w:val="00BA1DDD"/>
    <w:rsid w:val="00BB3E54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0ED4"/>
    <w:rsid w:val="00CC424B"/>
    <w:rsid w:val="00CD1676"/>
    <w:rsid w:val="00CD77B6"/>
    <w:rsid w:val="00CE4FDD"/>
    <w:rsid w:val="00CE59A0"/>
    <w:rsid w:val="00CE68FF"/>
    <w:rsid w:val="00CF7D3C"/>
    <w:rsid w:val="00D117F5"/>
    <w:rsid w:val="00D11919"/>
    <w:rsid w:val="00D23F3B"/>
    <w:rsid w:val="00D24B3E"/>
    <w:rsid w:val="00D37E1F"/>
    <w:rsid w:val="00D45D5F"/>
    <w:rsid w:val="00D46B5E"/>
    <w:rsid w:val="00D548C0"/>
    <w:rsid w:val="00D5573D"/>
    <w:rsid w:val="00D56AB1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B6DF1"/>
    <w:rsid w:val="00DD4E92"/>
    <w:rsid w:val="00DD7FC6"/>
    <w:rsid w:val="00DF0163"/>
    <w:rsid w:val="00DF135D"/>
    <w:rsid w:val="00DF322E"/>
    <w:rsid w:val="00DF79C7"/>
    <w:rsid w:val="00E07D89"/>
    <w:rsid w:val="00E13D21"/>
    <w:rsid w:val="00E14FD5"/>
    <w:rsid w:val="00E175BA"/>
    <w:rsid w:val="00E17630"/>
    <w:rsid w:val="00E17C10"/>
    <w:rsid w:val="00E214D4"/>
    <w:rsid w:val="00E2460F"/>
    <w:rsid w:val="00E3624A"/>
    <w:rsid w:val="00E3700B"/>
    <w:rsid w:val="00E421D8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91C03"/>
    <w:rsid w:val="00EA669A"/>
    <w:rsid w:val="00EB161B"/>
    <w:rsid w:val="00EB710A"/>
    <w:rsid w:val="00EB7294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760AE"/>
    <w:rsid w:val="00F86B89"/>
    <w:rsid w:val="00FA6465"/>
    <w:rsid w:val="00FB3C32"/>
    <w:rsid w:val="00FB5C60"/>
    <w:rsid w:val="00FC322C"/>
    <w:rsid w:val="00FE28F3"/>
    <w:rsid w:val="00FE7ECA"/>
    <w:rsid w:val="00FF2400"/>
    <w:rsid w:val="00FF6948"/>
    <w:rsid w:val="0C9B0EDF"/>
    <w:rsid w:val="1F2ACA63"/>
    <w:rsid w:val="20A8C7F1"/>
    <w:rsid w:val="26584238"/>
    <w:rsid w:val="28BE7588"/>
    <w:rsid w:val="2DCD5491"/>
    <w:rsid w:val="584DDEAD"/>
    <w:rsid w:val="6F32C0B8"/>
    <w:rsid w:val="7EE59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AE41F"/>
  <w15:docId w15:val="{4878025E-CEB9-404F-885A-ACAAC621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D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ormaltextrun">
    <w:name w:val="normaltextrun"/>
    <w:rsid w:val="008748A9"/>
  </w:style>
  <w:style w:type="paragraph" w:styleId="Bezodstpw">
    <w:name w:val="No Spacing"/>
    <w:uiPriority w:val="1"/>
    <w:qFormat/>
    <w:rsid w:val="008748A9"/>
    <w:rPr>
      <w:rFonts w:asciiTheme="minorHAnsi" w:eastAsia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61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F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126055559">
    <w:name w:val="scxw126055559"/>
    <w:basedOn w:val="Domylnaczcionkaakapitu"/>
    <w:rsid w:val="009F3108"/>
  </w:style>
  <w:style w:type="character" w:customStyle="1" w:styleId="spellingerror">
    <w:name w:val="spellingerror"/>
    <w:basedOn w:val="Domylnaczcionkaakapitu"/>
    <w:rsid w:val="009F3108"/>
  </w:style>
  <w:style w:type="character" w:customStyle="1" w:styleId="eop">
    <w:name w:val="eop"/>
    <w:basedOn w:val="Domylnaczcionkaakapitu"/>
    <w:rsid w:val="009F3108"/>
  </w:style>
  <w:style w:type="character" w:customStyle="1" w:styleId="contextualspellingandgrammarerror">
    <w:name w:val="contextualspellingandgrammarerror"/>
    <w:basedOn w:val="Domylnaczcionkaakapitu"/>
    <w:rsid w:val="009F3108"/>
  </w:style>
  <w:style w:type="table" w:styleId="Tabela-Siatka">
    <w:name w:val="Table Grid"/>
    <w:basedOn w:val="Standardowy"/>
    <w:uiPriority w:val="39"/>
    <w:rsid w:val="009F31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12653014">
    <w:name w:val="scxw112653014"/>
    <w:basedOn w:val="Domylnaczcionkaakapitu"/>
    <w:rsid w:val="005B48EB"/>
  </w:style>
  <w:style w:type="character" w:styleId="Odwoaniedokomentarza">
    <w:name w:val="annotation reference"/>
    <w:basedOn w:val="Domylnaczcionkaakapitu"/>
    <w:uiPriority w:val="99"/>
    <w:semiHidden/>
    <w:unhideWhenUsed/>
    <w:rsid w:val="00EB7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m&#243;wienia.ls@caritas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m&#243;wienia.ls@caritas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itas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am&#243;wienia.ls@caritas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m&#243;wienia.ls@carita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a3cce8f3705fbca04965d0c548e9e126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0fcc8b582ed5c46872e7d61d8b2814b1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95542-5E0E-4CB5-85C5-8444DF8E9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18D39-8DAB-4139-B5D5-088690EC6F59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3.xml><?xml version="1.0" encoding="utf-8"?>
<ds:datastoreItem xmlns:ds="http://schemas.openxmlformats.org/officeDocument/2006/customXml" ds:itemID="{32B00764-1CBB-44C7-BC2D-5A3CB1F7F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dc:description/>
  <cp:lastModifiedBy>Andrzej Biderman</cp:lastModifiedBy>
  <cp:revision>2</cp:revision>
  <dcterms:created xsi:type="dcterms:W3CDTF">2020-09-14T07:50:00Z</dcterms:created>
  <dcterms:modified xsi:type="dcterms:W3CDTF">2020-09-14T07:50:00Z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1047900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