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2EF57D39" w14:textId="5BD5C35F" w:rsidR="00C71CDB" w:rsidRPr="00B078E2" w:rsidRDefault="004B16A1" w:rsidP="00B078E2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</w:t>
      </w:r>
      <w:r w:rsidR="00B078E2" w:rsidRPr="00B078E2">
        <w:rPr>
          <w:b/>
          <w:bCs/>
          <w:sz w:val="23"/>
          <w:szCs w:val="23"/>
        </w:rPr>
        <w:t>nr 2/2022/NFOŚiGW</w:t>
      </w:r>
      <w:r w:rsidR="00B078E2" w:rsidRPr="00B078E2">
        <w:rPr>
          <w:b/>
          <w:bCs/>
          <w:sz w:val="23"/>
          <w:szCs w:val="23"/>
        </w:rPr>
        <w:t xml:space="preserve"> </w:t>
      </w:r>
      <w:r w:rsidR="00B078E2" w:rsidRPr="00B078E2">
        <w:rPr>
          <w:b/>
          <w:bCs/>
          <w:sz w:val="23"/>
          <w:szCs w:val="23"/>
        </w:rPr>
        <w:br/>
      </w:r>
      <w:r w:rsidR="00B078E2" w:rsidRPr="00B078E2">
        <w:rPr>
          <w:b/>
          <w:bCs/>
          <w:sz w:val="23"/>
          <w:szCs w:val="23"/>
        </w:rPr>
        <w:t>z dnia 10.02.2022 roku</w:t>
      </w:r>
    </w:p>
    <w:p w14:paraId="29864CBB" w14:textId="77777777" w:rsidR="00811AFE" w:rsidRPr="007C2080" w:rsidRDefault="00811AFE" w:rsidP="00811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9F7314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9F7314">
        <w:trPr>
          <w:trHeight w:val="9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48EC8BBC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 w:rsidR="00101632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>............................................................................</w:t>
      </w:r>
      <w:r w:rsidR="00101632">
        <w:rPr>
          <w:rFonts w:ascii="Times New Roman" w:hAnsi="Times New Roman" w:cs="Times New Roman"/>
        </w:rPr>
        <w:t>...............................</w:t>
      </w:r>
      <w:r w:rsidRPr="00D62DCA">
        <w:rPr>
          <w:rFonts w:ascii="Times New Roman" w:hAnsi="Times New Roman" w:cs="Times New Roman"/>
        </w:rPr>
        <w:t xml:space="preserve">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104B6376" w:rsidR="00C77211" w:rsidRPr="00C36E1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</w:t>
      </w:r>
      <w:r w:rsidRPr="00C36E1F">
        <w:rPr>
          <w:rFonts w:ascii="Times New Roman" w:hAnsi="Times New Roman" w:cs="Times New Roman"/>
        </w:rPr>
        <w:t xml:space="preserve">odpowiedzi na zapytanie ofertowe na </w:t>
      </w:r>
      <w:r w:rsidR="00B078E2" w:rsidRPr="00B078E2">
        <w:rPr>
          <w:rFonts w:ascii="Times New Roman" w:hAnsi="Times New Roman" w:cs="Times New Roman"/>
          <w:b/>
          <w:bCs/>
        </w:rPr>
        <w:t>Przygotowanie Polityki i Strategii Środowiskowej Caritas Polska</w:t>
      </w:r>
      <w:r w:rsidR="00121823" w:rsidRPr="00B078E2">
        <w:rPr>
          <w:rFonts w:ascii="Times New Roman" w:hAnsi="Times New Roman" w:cs="Times New Roman"/>
        </w:rPr>
        <w:t xml:space="preserve"> </w:t>
      </w:r>
      <w:r w:rsidRPr="00C36E1F">
        <w:rPr>
          <w:rFonts w:ascii="Times New Roman" w:hAnsi="Times New Roman" w:cs="Times New Roman"/>
        </w:rPr>
        <w:t>w</w:t>
      </w:r>
      <w:r w:rsidRPr="00B078E2">
        <w:rPr>
          <w:rFonts w:ascii="Times New Roman" w:hAnsi="Times New Roman" w:cs="Times New Roman"/>
        </w:rPr>
        <w:t xml:space="preserve"> ramach</w:t>
      </w:r>
      <w:r w:rsidRPr="00C36E1F">
        <w:rPr>
          <w:rFonts w:ascii="Times New Roman" w:eastAsia="Times New Roman" w:hAnsi="Times New Roman" w:cs="Times New Roman"/>
          <w:bCs/>
          <w:lang w:eastAsia="pl-PL"/>
        </w:rPr>
        <w:t xml:space="preserve"> projektu pn. </w:t>
      </w:r>
      <w:r w:rsidRPr="00C36E1F">
        <w:rPr>
          <w:rFonts w:ascii="Times New Roman" w:eastAsia="Times New Roman" w:hAnsi="Times New Roman" w:cs="Times New Roman"/>
          <w:lang w:eastAsia="pl-PL"/>
        </w:rPr>
        <w:t>„</w:t>
      </w:r>
      <w:r w:rsidRPr="00C36E1F">
        <w:rPr>
          <w:rFonts w:ascii="Times New Roman" w:hAnsi="Times New Roman" w:cs="Times New Roman"/>
          <w:bCs/>
        </w:rPr>
        <w:t xml:space="preserve">Ekologia integralna encykliki </w:t>
      </w:r>
      <w:r w:rsidRPr="00C36E1F">
        <w:rPr>
          <w:rFonts w:ascii="Times New Roman" w:hAnsi="Times New Roman" w:cs="Times New Roman"/>
          <w:bCs/>
          <w:i/>
        </w:rPr>
        <w:t>Laudato si’</w:t>
      </w:r>
      <w:r w:rsidRPr="00C36E1F">
        <w:rPr>
          <w:rFonts w:ascii="Times New Roman" w:hAnsi="Times New Roman" w:cs="Times New Roman"/>
          <w:bCs/>
        </w:rPr>
        <w:t xml:space="preserve"> w działaniu </w:t>
      </w:r>
      <w:r w:rsidRPr="00C36E1F">
        <w:rPr>
          <w:rFonts w:ascii="Times New Roman" w:hAnsi="Times New Roman" w:cs="Times New Roman"/>
        </w:rPr>
        <w:t>Wspólnot Caritas i społeczności lokalnych</w:t>
      </w:r>
      <w:r w:rsidRPr="00C36E1F">
        <w:rPr>
          <w:rFonts w:ascii="Times New Roman" w:eastAsia="Times New Roman" w:hAnsi="Times New Roman" w:cs="Times New Roman"/>
          <w:lang w:eastAsia="pl-PL"/>
        </w:rPr>
        <w:t>” o</w:t>
      </w:r>
      <w:r w:rsidRPr="00C36E1F">
        <w:rPr>
          <w:rFonts w:ascii="Times New Roman" w:hAnsi="Times New Roman" w:cs="Times New Roman"/>
        </w:rPr>
        <w:t>feruj</w:t>
      </w:r>
      <w:r w:rsidR="00207D46" w:rsidRPr="00C36E1F">
        <w:rPr>
          <w:rFonts w:ascii="Times New Roman" w:hAnsi="Times New Roman" w:cs="Times New Roman"/>
        </w:rPr>
        <w:t>ę</w:t>
      </w:r>
      <w:r w:rsidRPr="00C36E1F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DE106F" w14:paraId="5DE6D173" w14:textId="77777777" w:rsidTr="00DE106F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121823" w:rsidRPr="00FE272E" w14:paraId="6A9228FC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3BDF49EA" w14:textId="5D45F066" w:rsidR="00121823" w:rsidRPr="006F111A" w:rsidRDefault="00B078E2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  <w:r w:rsidRPr="00680F97">
              <w:rPr>
                <w:rFonts w:eastAsia="Times New Roman" w:cs="Calibri"/>
                <w:sz w:val="24"/>
                <w:szCs w:val="24"/>
                <w:lang w:eastAsia="pl-PL"/>
              </w:rPr>
              <w:t>Przygotowanie Polityki Środowiskowej Caritas Polska</w:t>
            </w:r>
          </w:p>
        </w:tc>
        <w:tc>
          <w:tcPr>
            <w:tcW w:w="3036" w:type="dxa"/>
            <w:vAlign w:val="center"/>
          </w:tcPr>
          <w:p w14:paraId="00237027" w14:textId="77777777" w:rsidR="00121823" w:rsidRPr="00FE272E" w:rsidRDefault="00121823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FE272E" w14:paraId="67070E2A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2ED9B622" w14:textId="78D70637" w:rsidR="003B1A90" w:rsidRPr="00B078E2" w:rsidRDefault="00B078E2" w:rsidP="00B078E2">
            <w:pPr>
              <w:spacing w:after="60" w:line="240" w:lineRule="auto"/>
              <w:textAlignment w:val="center"/>
              <w:rPr>
                <w:b/>
                <w:bCs/>
                <w:sz w:val="23"/>
                <w:szCs w:val="23"/>
              </w:rPr>
            </w:pPr>
            <w:r w:rsidRPr="00680F97">
              <w:rPr>
                <w:rFonts w:eastAsia="Times New Roman" w:cs="Calibri"/>
                <w:sz w:val="24"/>
                <w:szCs w:val="24"/>
                <w:lang w:eastAsia="pl-PL"/>
              </w:rPr>
              <w:t>Przygotowanie Strategii Środowiskowej Caritas Polska na lata 2022 – 2025 z perspektywą do 2030 r.</w:t>
            </w:r>
          </w:p>
        </w:tc>
        <w:tc>
          <w:tcPr>
            <w:tcW w:w="3036" w:type="dxa"/>
            <w:vAlign w:val="center"/>
          </w:tcPr>
          <w:p w14:paraId="712D0433" w14:textId="77777777" w:rsidR="003B1A90" w:rsidRPr="00FE272E" w:rsidRDefault="003B1A90" w:rsidP="003B1A90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FE272E" w14:paraId="786D2D28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21428D62" w14:textId="6F3A8A2C" w:rsidR="003B1A90" w:rsidRPr="00B078E2" w:rsidRDefault="00B078E2" w:rsidP="00B078E2">
            <w:pPr>
              <w:spacing w:after="60" w:line="240" w:lineRule="auto"/>
              <w:textAlignment w:val="center"/>
              <w:rPr>
                <w:b/>
                <w:bCs/>
                <w:sz w:val="23"/>
                <w:szCs w:val="23"/>
              </w:rPr>
            </w:pPr>
            <w:r w:rsidRPr="00B078E2">
              <w:rPr>
                <w:rFonts w:eastAsia="Times New Roman" w:cs="Calibri"/>
                <w:sz w:val="24"/>
                <w:szCs w:val="24"/>
                <w:lang w:eastAsia="pl-PL"/>
              </w:rPr>
              <w:t>Przeprowadzenie części dydaktycznej na jednodniowym szkoleniu w zakresie Strategii Środowiskowej oraz dobrych praktyk w realizacji projektów ekologicznych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(wyłącznie </w:t>
            </w:r>
            <w:r w:rsidRPr="0096060F">
              <w:rPr>
                <w:rFonts w:eastAsia="Times New Roman" w:cs="Calibri"/>
                <w:sz w:val="24"/>
                <w:szCs w:val="24"/>
              </w:rPr>
              <w:t>koszty prowadzenia szkolenia, bez kosztów organizacji</w:t>
            </w:r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3036" w:type="dxa"/>
            <w:vAlign w:val="center"/>
          </w:tcPr>
          <w:p w14:paraId="1136A539" w14:textId="77777777" w:rsidR="003B1A90" w:rsidRPr="00FE272E" w:rsidRDefault="003B1A90" w:rsidP="003B1A90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3B1A90" w:rsidRPr="00121823" w14:paraId="03645C82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629E11AC" w14:textId="7109DA36" w:rsidR="003B1A90" w:rsidRPr="00121823" w:rsidRDefault="003B1A90" w:rsidP="003B1A90">
            <w:pPr>
              <w:spacing w:before="60" w:after="60" w:line="24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RAZEM:</w:t>
            </w:r>
          </w:p>
        </w:tc>
        <w:tc>
          <w:tcPr>
            <w:tcW w:w="3036" w:type="dxa"/>
            <w:vAlign w:val="center"/>
          </w:tcPr>
          <w:p w14:paraId="6518CC59" w14:textId="77777777" w:rsidR="003B1A90" w:rsidRPr="00121823" w:rsidRDefault="003B1A90" w:rsidP="003B1A90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3B1A90" w:rsidRPr="00121823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B0BDB42" w:rsidR="003B1A90" w:rsidRPr="00121823" w:rsidRDefault="003B1A90" w:rsidP="003B1A90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rFonts w:asciiTheme="minorHAnsi" w:hAnsiTheme="minorHAnsi" w:cstheme="minorHAnsi"/>
              </w:rPr>
              <w:t>Słownie: …………………………………………….…………………………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  <w:r w:rsidRPr="00121823">
              <w:rPr>
                <w:rFonts w:asciiTheme="minorHAnsi" w:hAnsiTheme="minorHAnsi" w:cstheme="minorHAnsi"/>
              </w:rPr>
              <w:t>………….</w:t>
            </w:r>
          </w:p>
        </w:tc>
      </w:tr>
    </w:tbl>
    <w:p w14:paraId="313BD167" w14:textId="4D440652" w:rsidR="00C77211" w:rsidRPr="00207D46" w:rsidRDefault="00207D46" w:rsidP="004B16A1">
      <w:pPr>
        <w:pStyle w:val="Default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C69B775" w14:textId="77777777" w:rsidR="00B078E2" w:rsidRDefault="00B078E2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3D3B8EA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2222FA1F" w14:textId="69A5EC5E" w:rsidR="00B078E2" w:rsidRDefault="00B078E2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B078E2">
        <w:rPr>
          <w:rFonts w:ascii="Times New Roman" w:hAnsi="Times New Roman" w:cs="Times New Roman"/>
        </w:rPr>
        <w:t>plan audytu i programu prac zmierzających do opracowania Polityki i Strategii Środowiskowej Caritas Polska</w:t>
      </w:r>
    </w:p>
    <w:p w14:paraId="0A369B96" w14:textId="2DEF73E5" w:rsidR="00CA26AB" w:rsidRPr="00D62DCA" w:rsidRDefault="00B078E2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36E1F">
        <w:rPr>
          <w:rFonts w:ascii="Times New Roman" w:hAnsi="Times New Roman" w:cs="Times New Roman"/>
        </w:rPr>
        <w:t xml:space="preserve">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14D960AB" w14:textId="2204E85F" w:rsidR="00DE106F" w:rsidRPr="00D62DCA" w:rsidRDefault="00B078E2" w:rsidP="00DE10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E106F" w:rsidRPr="00D62DCA">
        <w:rPr>
          <w:rFonts w:ascii="Times New Roman" w:hAnsi="Times New Roman" w:cs="Times New Roman"/>
        </w:rPr>
        <w:t xml:space="preserve">) </w:t>
      </w:r>
      <w:r w:rsidR="00DE106F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02A1FC3" w14:textId="77777777" w:rsidR="00B078E2" w:rsidRPr="00B078E2" w:rsidRDefault="00B078E2" w:rsidP="00B078E2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</w:t>
      </w:r>
      <w:r w:rsidRPr="00B078E2">
        <w:rPr>
          <w:b/>
          <w:bCs/>
          <w:sz w:val="23"/>
          <w:szCs w:val="23"/>
        </w:rPr>
        <w:t xml:space="preserve">nr 2/2022/NFOŚiGW </w:t>
      </w:r>
      <w:r w:rsidRPr="00B078E2">
        <w:rPr>
          <w:b/>
          <w:bCs/>
          <w:sz w:val="23"/>
          <w:szCs w:val="23"/>
        </w:rPr>
        <w:br/>
        <w:t>z dnia 10.02.2022 roku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2104263F" w:rsidR="00CA26AB" w:rsidRPr="0010163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B078E2" w:rsidRPr="00B078E2">
        <w:rPr>
          <w:rFonts w:ascii="Times New Roman" w:hAnsi="Times New Roman"/>
          <w:b/>
          <w:bCs/>
          <w:sz w:val="24"/>
          <w:szCs w:val="24"/>
        </w:rPr>
        <w:t>Przygotowanie Polityki i Strategii Środowiskowej Caritas Polska</w:t>
      </w:r>
      <w:r w:rsidR="00C36E1F" w:rsidRPr="00C36E1F">
        <w:rPr>
          <w:rFonts w:ascii="Times New Roman" w:hAnsi="Times New Roman"/>
          <w:b/>
          <w:spacing w:val="-8"/>
        </w:rPr>
        <w:t xml:space="preserve"> </w:t>
      </w:r>
      <w:r w:rsidR="006B0055" w:rsidRPr="001016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101632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101632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10163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E4F580A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6B113AC7" w14:textId="77777777" w:rsidR="00B078E2" w:rsidRPr="00B078E2" w:rsidRDefault="00B078E2" w:rsidP="00B078E2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</w:t>
      </w:r>
      <w:r w:rsidRPr="00B078E2">
        <w:rPr>
          <w:b/>
          <w:bCs/>
          <w:sz w:val="23"/>
          <w:szCs w:val="23"/>
        </w:rPr>
        <w:t xml:space="preserve">nr 2/2022/NFOŚiGW </w:t>
      </w:r>
      <w:r w:rsidRPr="00B078E2">
        <w:rPr>
          <w:b/>
          <w:bCs/>
          <w:sz w:val="23"/>
          <w:szCs w:val="23"/>
        </w:rPr>
        <w:br/>
        <w:t>z dnia 10.02.2022 roku</w:t>
      </w:r>
    </w:p>
    <w:p w14:paraId="58EC18F8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486BA9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0D3D2" w14:textId="77777777" w:rsidR="004B16A1" w:rsidRPr="00D15182" w:rsidRDefault="004B16A1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16B8B2D1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>ofertowego</w:t>
      </w:r>
      <w:r w:rsid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E2" w:rsidRPr="00B078E2">
        <w:rPr>
          <w:rFonts w:ascii="Times New Roman" w:hAnsi="Times New Roman"/>
          <w:b/>
          <w:bCs/>
          <w:sz w:val="24"/>
          <w:szCs w:val="24"/>
        </w:rPr>
        <w:t>Przygotowanie Polityki i Strategii Środowiskowej Caritas Polska</w:t>
      </w:r>
      <w:r w:rsidR="00B078E2" w:rsidRPr="00B078E2">
        <w:rPr>
          <w:rFonts w:ascii="Times New Roman" w:hAnsi="Times New Roman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100D" w14:textId="77777777" w:rsidR="006A6569" w:rsidRDefault="006A6569" w:rsidP="00D013C0">
      <w:pPr>
        <w:spacing w:after="0" w:line="240" w:lineRule="auto"/>
      </w:pPr>
      <w:r>
        <w:separator/>
      </w:r>
    </w:p>
  </w:endnote>
  <w:endnote w:type="continuationSeparator" w:id="0">
    <w:p w14:paraId="6DC066D2" w14:textId="77777777" w:rsidR="006A6569" w:rsidRDefault="006A6569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D0CC" w14:textId="77777777" w:rsidR="006A6569" w:rsidRDefault="006A6569" w:rsidP="00D013C0">
      <w:pPr>
        <w:spacing w:after="0" w:line="240" w:lineRule="auto"/>
      </w:pPr>
      <w:r>
        <w:separator/>
      </w:r>
    </w:p>
  </w:footnote>
  <w:footnote w:type="continuationSeparator" w:id="0">
    <w:p w14:paraId="523C88F4" w14:textId="77777777" w:rsidR="006A6569" w:rsidRDefault="006A6569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1632"/>
    <w:rsid w:val="00103AA0"/>
    <w:rsid w:val="0011626A"/>
    <w:rsid w:val="00121823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1A90"/>
    <w:rsid w:val="003B3EEF"/>
    <w:rsid w:val="003C344D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01772"/>
    <w:rsid w:val="0063753F"/>
    <w:rsid w:val="006555A7"/>
    <w:rsid w:val="00655D71"/>
    <w:rsid w:val="00660F33"/>
    <w:rsid w:val="00662694"/>
    <w:rsid w:val="00666F5E"/>
    <w:rsid w:val="00683C83"/>
    <w:rsid w:val="006A6569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13E4F"/>
    <w:rsid w:val="009214BF"/>
    <w:rsid w:val="00953E54"/>
    <w:rsid w:val="00955D37"/>
    <w:rsid w:val="009647B7"/>
    <w:rsid w:val="009879CF"/>
    <w:rsid w:val="009A397B"/>
    <w:rsid w:val="009B351E"/>
    <w:rsid w:val="009B75BD"/>
    <w:rsid w:val="009D58CF"/>
    <w:rsid w:val="009F1BC0"/>
    <w:rsid w:val="009F7314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078E2"/>
    <w:rsid w:val="00B10637"/>
    <w:rsid w:val="00B17ECC"/>
    <w:rsid w:val="00B3274E"/>
    <w:rsid w:val="00B42E19"/>
    <w:rsid w:val="00BC7998"/>
    <w:rsid w:val="00C26A23"/>
    <w:rsid w:val="00C36E1F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DE106F"/>
    <w:rsid w:val="00E8197E"/>
    <w:rsid w:val="00EA138D"/>
    <w:rsid w:val="00EC5D33"/>
    <w:rsid w:val="00EF22F6"/>
    <w:rsid w:val="00F011D3"/>
    <w:rsid w:val="00F3259D"/>
    <w:rsid w:val="00F718B6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2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4</cp:revision>
  <cp:lastPrinted>2019-03-01T12:38:00Z</cp:lastPrinted>
  <dcterms:created xsi:type="dcterms:W3CDTF">2021-11-12T11:52:00Z</dcterms:created>
  <dcterms:modified xsi:type="dcterms:W3CDTF">2022-02-10T13:18:00Z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